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FD25" w14:textId="776231C2" w:rsidR="00532F93" w:rsidRPr="00532F93" w:rsidRDefault="000E3B4A" w:rsidP="00632768">
      <w:pPr>
        <w:spacing w:line="20" w:lineRule="exact"/>
        <w:rPr>
          <w:rFonts w:ascii="Palatino Linotype" w:hAnsi="Palatino Linotype"/>
          <w:sz w:val="22"/>
          <w:szCs w:val="22"/>
        </w:rPr>
        <w:sectPr w:rsidR="00532F93" w:rsidRPr="00532F93">
          <w:headerReference w:type="default" r:id="rId10"/>
          <w:footerReference w:type="default" r:id="rId11"/>
          <w:pgSz w:w="12240" w:h="15840" w:code="1"/>
          <w:pgMar w:top="2520" w:right="720" w:bottom="1440" w:left="720" w:header="720" w:footer="576" w:gutter="0"/>
          <w:cols w:space="720"/>
          <w:docGrid w:linePitch="360"/>
        </w:sectPr>
      </w:pPr>
      <w:r w:rsidRPr="002A75F6">
        <w:rPr>
          <w:rFonts w:ascii="Palatino Linotype" w:hAnsi="Palatino Linotype"/>
          <w:noProof/>
          <w:sz w:val="22"/>
          <w:szCs w:val="22"/>
        </w:rPr>
        <mc:AlternateContent>
          <mc:Choice Requires="wps">
            <w:drawing>
              <wp:anchor distT="0" distB="0" distL="114300" distR="114300" simplePos="0" relativeHeight="251658240" behindDoc="0" locked="1" layoutInCell="0" allowOverlap="1" wp14:anchorId="344F27F3" wp14:editId="5BBC5809">
                <wp:simplePos x="0" y="0"/>
                <wp:positionH relativeFrom="page">
                  <wp:posOffset>5928995</wp:posOffset>
                </wp:positionH>
                <wp:positionV relativeFrom="page">
                  <wp:posOffset>697865</wp:posOffset>
                </wp:positionV>
                <wp:extent cx="1737360" cy="659130"/>
                <wp:effectExtent l="0" t="0" r="15240" b="762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7360" cy="659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hAnsi="Calibri" w:cs="Calibri"/>
                                <w:b w:val="0"/>
                                <w:sz w:val="18"/>
                                <w:szCs w:val="18"/>
                              </w:rPr>
                              <w:alias w:val="Directors"/>
                              <w:tag w:val="dir"/>
                              <w:id w:val="-83850064"/>
                              <w:lock w:val="sdtLocked"/>
                              <w:placeholder>
                                <w:docPart w:val="920787AD6D7842F58606A1A5264F4D3D"/>
                              </w:placeholder>
                            </w:sdtPr>
                            <w:sdtEndPr/>
                            <w:sdtContent>
                              <w:p w14:paraId="0DA63BD5" w14:textId="77777777" w:rsidR="00AE505C" w:rsidRPr="008126CA" w:rsidRDefault="00A06448">
                                <w:pPr>
                                  <w:pStyle w:val="HeadDirector-"/>
                                  <w:rPr>
                                    <w:rFonts w:ascii="Calibri" w:hAnsi="Calibri" w:cs="Calibri"/>
                                    <w:sz w:val="18"/>
                                    <w:szCs w:val="18"/>
                                  </w:rPr>
                                </w:pPr>
                                <w:r w:rsidRPr="008126CA">
                                  <w:rPr>
                                    <w:rFonts w:ascii="Calibri" w:hAnsi="Calibri" w:cs="Calibri"/>
                                    <w:sz w:val="18"/>
                                    <w:szCs w:val="18"/>
                                  </w:rPr>
                                  <w:t>Rigoberto Vargas, MPH</w:t>
                                </w:r>
                              </w:p>
                              <w:p w14:paraId="3D5223BC" w14:textId="77777777" w:rsidR="00AE505C" w:rsidRPr="008126CA" w:rsidRDefault="00A06448">
                                <w:pPr>
                                  <w:pStyle w:val="HeadDirectorTitle-"/>
                                  <w:rPr>
                                    <w:rFonts w:ascii="Calibri" w:hAnsi="Calibri" w:cs="Calibri"/>
                                    <w:szCs w:val="18"/>
                                  </w:rPr>
                                </w:pPr>
                                <w:r w:rsidRPr="008126CA">
                                  <w:rPr>
                                    <w:rFonts w:ascii="Calibri" w:hAnsi="Calibri" w:cs="Calibri"/>
                                    <w:szCs w:val="18"/>
                                  </w:rPr>
                                  <w:t>Director</w:t>
                                </w:r>
                              </w:p>
                              <w:p w14:paraId="1331B678" w14:textId="77777777" w:rsidR="00AE505C" w:rsidRPr="008126CA" w:rsidRDefault="00A06448">
                                <w:pPr>
                                  <w:pStyle w:val="DirectorName-"/>
                                  <w:rPr>
                                    <w:rFonts w:ascii="Calibri" w:hAnsi="Calibri" w:cs="Calibri"/>
                                    <w:sz w:val="18"/>
                                    <w:szCs w:val="18"/>
                                  </w:rPr>
                                </w:pPr>
                                <w:r w:rsidRPr="008126CA">
                                  <w:rPr>
                                    <w:rFonts w:ascii="Calibri" w:hAnsi="Calibri" w:cs="Calibri"/>
                                    <w:sz w:val="18"/>
                                    <w:szCs w:val="18"/>
                                  </w:rPr>
                                  <w:t>Robert Levin, MD</w:t>
                                </w:r>
                              </w:p>
                              <w:p w14:paraId="7531E4E5" w14:textId="77777777" w:rsidR="00AE505C" w:rsidRPr="008126CA" w:rsidRDefault="00A06448">
                                <w:pPr>
                                  <w:pStyle w:val="CompanyRole-"/>
                                  <w:rPr>
                                    <w:rFonts w:ascii="Calibri" w:hAnsi="Calibri" w:cs="Calibri"/>
                                    <w:sz w:val="18"/>
                                    <w:szCs w:val="18"/>
                                  </w:rPr>
                                </w:pPr>
                                <w:r w:rsidRPr="008126CA">
                                  <w:rPr>
                                    <w:rFonts w:ascii="Calibri" w:hAnsi="Calibri" w:cs="Calibri"/>
                                    <w:sz w:val="18"/>
                                    <w:szCs w:val="18"/>
                                  </w:rPr>
                                  <w:t>Health Officer/Medical Director</w:t>
                                </w:r>
                              </w:p>
                            </w:sdtContent>
                          </w:sdt>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F27F3" id="_x0000_t202" coordsize="21600,21600" o:spt="202" path="m,l,21600r21600,l21600,xe">
                <v:stroke joinstyle="miter"/>
                <v:path gradientshapeok="t" o:connecttype="rect"/>
              </v:shapetype>
              <v:shape id="Text Box 9" o:spid="_x0000_s1026" type="#_x0000_t202" style="position:absolute;margin-left:466.85pt;margin-top:54.95pt;width:136.8pt;height:5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" o:allowincell="f" filled="f" stroked="f" strokeweight=".5pt">
                <v:textbox inset=",0,0,0">
                  <w:txbxContent>
                    <w:sdt>
                      <w:sdtPr>
                        <w:rPr>
                          <w:rFonts w:ascii="Calibri" w:hAnsi="Calibri" w:cs="Calibri"/>
                          <w:b w:val="0"/>
                          <w:sz w:val="18"/>
                          <w:szCs w:val="18"/>
                        </w:rPr>
                        <w:alias w:val="Directors"/>
                        <w:tag w:val="dir"/>
                        <w:id w:val="-83850064"/>
                        <w:lock w:val="sdtLocked"/>
                        <w:placeholder>
                          <w:docPart w:val="920787AD6D7842F58606A1A5264F4D3D"/>
                        </w:placeholder>
                      </w:sdtPr>
                      <w:sdtContent>
                        <w:p w14:paraId="0DA63BD5" w14:textId="77777777" w:rsidR="00AE505C" w:rsidRPr="008126CA" w:rsidRDefault="00A06448">
                          <w:pPr>
                            <w:pStyle w:val="HeadDirector-"/>
                            <w:rPr>
                              <w:rFonts w:ascii="Calibri" w:hAnsi="Calibri" w:cs="Calibri"/>
                              <w:sz w:val="18"/>
                              <w:szCs w:val="18"/>
                            </w:rPr>
                          </w:pPr>
                          <w:r w:rsidRPr="008126CA">
                            <w:rPr>
                              <w:rFonts w:ascii="Calibri" w:hAnsi="Calibri" w:cs="Calibri"/>
                              <w:sz w:val="18"/>
                              <w:szCs w:val="18"/>
                            </w:rPr>
                            <w:t>Rigoberto Vargas, MPH</w:t>
                          </w:r>
                        </w:p>
                        <w:p w14:paraId="3D5223BC" w14:textId="77777777" w:rsidR="00AE505C" w:rsidRPr="008126CA" w:rsidRDefault="00A06448">
                          <w:pPr>
                            <w:pStyle w:val="HeadDirectorTitle-"/>
                            <w:rPr>
                              <w:rFonts w:ascii="Calibri" w:hAnsi="Calibri" w:cs="Calibri"/>
                              <w:szCs w:val="18"/>
                            </w:rPr>
                          </w:pPr>
                          <w:r w:rsidRPr="008126CA">
                            <w:rPr>
                              <w:rFonts w:ascii="Calibri" w:hAnsi="Calibri" w:cs="Calibri"/>
                              <w:szCs w:val="18"/>
                            </w:rPr>
                            <w:t>Director</w:t>
                          </w:r>
                        </w:p>
                        <w:p w14:paraId="1331B678" w14:textId="77777777" w:rsidR="00AE505C" w:rsidRPr="008126CA" w:rsidRDefault="00A06448">
                          <w:pPr>
                            <w:pStyle w:val="DirectorName-"/>
                            <w:rPr>
                              <w:rFonts w:ascii="Calibri" w:hAnsi="Calibri" w:cs="Calibri"/>
                              <w:sz w:val="18"/>
                              <w:szCs w:val="18"/>
                            </w:rPr>
                          </w:pPr>
                          <w:r w:rsidRPr="008126CA">
                            <w:rPr>
                              <w:rFonts w:ascii="Calibri" w:hAnsi="Calibri" w:cs="Calibri"/>
                              <w:sz w:val="18"/>
                              <w:szCs w:val="18"/>
                            </w:rPr>
                            <w:t>Robert Levin, MD</w:t>
                          </w:r>
                        </w:p>
                        <w:p w14:paraId="7531E4E5" w14:textId="77777777" w:rsidR="00AE505C" w:rsidRPr="008126CA" w:rsidRDefault="00A06448">
                          <w:pPr>
                            <w:pStyle w:val="CompanyRole-"/>
                            <w:rPr>
                              <w:rFonts w:ascii="Calibri" w:hAnsi="Calibri" w:cs="Calibri"/>
                              <w:sz w:val="18"/>
                              <w:szCs w:val="18"/>
                            </w:rPr>
                          </w:pPr>
                          <w:r w:rsidRPr="008126CA">
                            <w:rPr>
                              <w:rFonts w:ascii="Calibri" w:hAnsi="Calibri" w:cs="Calibri"/>
                              <w:sz w:val="18"/>
                              <w:szCs w:val="18"/>
                            </w:rPr>
                            <w:t>Health Officer/Medical Director</w:t>
                          </w:r>
                        </w:p>
                      </w:sdtContent>
                    </w:sdt>
                  </w:txbxContent>
                </v:textbox>
                <w10:wrap type="square" anchorx="page" anchory="page"/>
                <w10:anchorlock/>
              </v:shape>
            </w:pict>
          </mc:Fallback>
        </mc:AlternateContent>
      </w:r>
    </w:p>
    <w:p w14:paraId="5BD4EA7F" w14:textId="77777777" w:rsidR="00532F93" w:rsidRPr="00532F93" w:rsidRDefault="00532F93" w:rsidP="00CE7D58">
      <w:pPr>
        <w:tabs>
          <w:tab w:val="center" w:pos="4680"/>
        </w:tabs>
        <w:spacing w:line="276" w:lineRule="auto"/>
        <w:rPr>
          <w:rFonts w:ascii="Arial" w:hAnsi="Arial" w:cs="Arial"/>
          <w:b/>
          <w:color w:val="006B9E" w:themeColor="text2"/>
          <w:sz w:val="22"/>
          <w:szCs w:val="22"/>
        </w:rPr>
      </w:pPr>
    </w:p>
    <w:p w14:paraId="20B275CA" w14:textId="7ADC21B4" w:rsidR="005B47AC" w:rsidRDefault="003417EE" w:rsidP="00CE7D58">
      <w:pPr>
        <w:tabs>
          <w:tab w:val="center" w:pos="4680"/>
        </w:tabs>
        <w:spacing w:line="276" w:lineRule="auto"/>
        <w:rPr>
          <w:rFonts w:asciiTheme="majorHAnsi" w:hAnsiTheme="majorHAnsi" w:cstheme="majorHAnsi"/>
          <w:b/>
          <w:color w:val="006B9E" w:themeColor="text2"/>
          <w:sz w:val="22"/>
          <w:szCs w:val="22"/>
        </w:rPr>
      </w:pPr>
      <w:r w:rsidRPr="008126CA">
        <w:rPr>
          <w:rFonts w:asciiTheme="majorHAnsi" w:hAnsiTheme="majorHAnsi" w:cstheme="majorHAnsi"/>
          <w:b/>
          <w:color w:val="006B9E" w:themeColor="text2"/>
          <w:sz w:val="22"/>
          <w:szCs w:val="22"/>
        </w:rPr>
        <w:t>NEWS</w:t>
      </w:r>
      <w:r w:rsidR="00771A51" w:rsidRPr="008126CA">
        <w:rPr>
          <w:rFonts w:asciiTheme="majorHAnsi" w:hAnsiTheme="majorHAnsi" w:cstheme="majorHAnsi"/>
          <w:b/>
          <w:color w:val="006B9E" w:themeColor="text2"/>
          <w:sz w:val="22"/>
          <w:szCs w:val="22"/>
        </w:rPr>
        <w:t xml:space="preserve"> </w:t>
      </w:r>
      <w:r w:rsidR="003217E5" w:rsidRPr="008126CA">
        <w:rPr>
          <w:rFonts w:asciiTheme="majorHAnsi" w:hAnsiTheme="majorHAnsi" w:cstheme="majorHAnsi"/>
          <w:b/>
          <w:color w:val="006B9E" w:themeColor="text2"/>
          <w:sz w:val="22"/>
          <w:szCs w:val="22"/>
        </w:rPr>
        <w:t>RELEASE</w:t>
      </w:r>
      <w:r w:rsidR="005B47AC">
        <w:rPr>
          <w:rFonts w:asciiTheme="majorHAnsi" w:hAnsiTheme="majorHAnsi" w:cstheme="majorHAnsi"/>
          <w:b/>
          <w:color w:val="006B9E" w:themeColor="text2"/>
          <w:sz w:val="22"/>
          <w:szCs w:val="22"/>
        </w:rPr>
        <w:br/>
      </w:r>
    </w:p>
    <w:p w14:paraId="57AECE16" w14:textId="09C240B1" w:rsidR="005B47AC" w:rsidRPr="008126CA" w:rsidRDefault="005B47AC" w:rsidP="00CE7D58">
      <w:pPr>
        <w:tabs>
          <w:tab w:val="center" w:pos="4680"/>
        </w:tabs>
        <w:spacing w:line="276" w:lineRule="auto"/>
        <w:rPr>
          <w:rFonts w:asciiTheme="majorHAnsi" w:hAnsiTheme="majorHAnsi" w:cstheme="majorHAnsi"/>
          <w:b/>
          <w:color w:val="006B9E" w:themeColor="text2"/>
          <w:sz w:val="22"/>
          <w:szCs w:val="22"/>
        </w:rPr>
      </w:pPr>
      <w:r w:rsidRPr="008126CA">
        <w:rPr>
          <w:rFonts w:asciiTheme="majorHAnsi" w:hAnsiTheme="majorHAnsi" w:cstheme="majorHAnsi"/>
          <w:b/>
          <w:color w:val="FF0000"/>
          <w:sz w:val="22"/>
          <w:szCs w:val="22"/>
        </w:rPr>
        <w:t>FOR IMMEDIATE RELEASE</w:t>
      </w:r>
    </w:p>
    <w:p w14:paraId="0CA86933" w14:textId="1144EE00" w:rsidR="00A07B96" w:rsidRPr="008126CA" w:rsidRDefault="00AD0D04" w:rsidP="00AD0D04">
      <w:pPr>
        <w:rPr>
          <w:rFonts w:asciiTheme="majorHAnsi" w:hAnsiTheme="majorHAnsi" w:cstheme="majorHAnsi"/>
          <w:sz w:val="18"/>
          <w:szCs w:val="18"/>
          <w:lang w:val="es-MX"/>
        </w:rPr>
      </w:pPr>
      <w:r w:rsidRPr="008126CA">
        <w:rPr>
          <w:rFonts w:asciiTheme="majorHAnsi" w:eastAsia="Calibri" w:hAnsiTheme="majorHAnsi" w:cstheme="majorHAnsi"/>
          <w:b/>
          <w:bCs/>
        </w:rPr>
        <w:br/>
      </w:r>
      <w:r w:rsidRPr="008126CA">
        <w:rPr>
          <w:rFonts w:asciiTheme="majorHAnsi" w:eastAsia="Calibri" w:hAnsiTheme="majorHAnsi" w:cstheme="majorHAnsi"/>
          <w:b/>
          <w:bCs/>
          <w:sz w:val="20"/>
          <w:szCs w:val="20"/>
        </w:rPr>
        <w:t>Media Contact:</w:t>
      </w:r>
      <w:r w:rsidRPr="008126CA">
        <w:rPr>
          <w:rFonts w:asciiTheme="majorHAnsi" w:eastAsia="Calibri" w:hAnsiTheme="majorHAnsi" w:cstheme="majorHAnsi"/>
          <w:b/>
          <w:bCs/>
          <w:sz w:val="20"/>
          <w:szCs w:val="20"/>
        </w:rPr>
        <w:br/>
      </w:r>
      <w:r w:rsidRPr="008126CA">
        <w:rPr>
          <w:rFonts w:asciiTheme="majorHAnsi" w:hAnsiTheme="majorHAnsi" w:cstheme="majorHAnsi"/>
          <w:bCs/>
          <w:sz w:val="20"/>
          <w:szCs w:val="20"/>
          <w:lang w:val="es-MX"/>
        </w:rPr>
        <w:t>A</w:t>
      </w:r>
      <w:r w:rsidR="004266C1" w:rsidRPr="008126CA">
        <w:rPr>
          <w:rFonts w:asciiTheme="majorHAnsi" w:hAnsiTheme="majorHAnsi" w:cstheme="majorHAnsi"/>
          <w:bCs/>
          <w:sz w:val="20"/>
          <w:szCs w:val="20"/>
          <w:lang w:val="es-MX"/>
        </w:rPr>
        <w:t>lexandria Arias</w:t>
      </w:r>
      <w:r w:rsidRPr="008126CA">
        <w:rPr>
          <w:rFonts w:asciiTheme="majorHAnsi" w:hAnsiTheme="majorHAnsi" w:cstheme="majorHAnsi"/>
          <w:bCs/>
          <w:sz w:val="20"/>
          <w:szCs w:val="20"/>
          <w:lang w:val="es-MX"/>
        </w:rPr>
        <w:t>-</w:t>
      </w:r>
      <w:r w:rsidRPr="008126CA">
        <w:rPr>
          <w:rFonts w:asciiTheme="majorHAnsi" w:hAnsiTheme="majorHAnsi" w:cstheme="majorHAnsi"/>
          <w:b/>
          <w:sz w:val="20"/>
          <w:szCs w:val="20"/>
          <w:lang w:val="es-MX"/>
        </w:rPr>
        <w:t xml:space="preserve"> </w:t>
      </w:r>
      <w:r w:rsidRPr="008126CA">
        <w:rPr>
          <w:rFonts w:asciiTheme="majorHAnsi" w:hAnsiTheme="majorHAnsi" w:cstheme="majorHAnsi"/>
          <w:sz w:val="20"/>
          <w:szCs w:val="20"/>
          <w:lang w:val="es-MX"/>
        </w:rPr>
        <w:t xml:space="preserve">Public Information Officer, </w:t>
      </w:r>
      <w:r w:rsidR="00931856" w:rsidRPr="008126CA">
        <w:rPr>
          <w:rFonts w:asciiTheme="majorHAnsi" w:hAnsiTheme="majorHAnsi" w:cstheme="majorHAnsi"/>
          <w:sz w:val="20"/>
          <w:szCs w:val="20"/>
          <w:lang w:val="es-MX"/>
        </w:rPr>
        <w:t>Public Health</w:t>
      </w:r>
      <w:r w:rsidRPr="008126CA">
        <w:rPr>
          <w:rFonts w:asciiTheme="majorHAnsi" w:hAnsiTheme="majorHAnsi" w:cstheme="majorHAnsi"/>
          <w:sz w:val="20"/>
          <w:szCs w:val="20"/>
          <w:lang w:val="es-MX"/>
        </w:rPr>
        <w:br/>
        <w:t xml:space="preserve">(805) </w:t>
      </w:r>
      <w:r w:rsidR="00BA4D7A" w:rsidRPr="008126CA">
        <w:rPr>
          <w:rFonts w:asciiTheme="majorHAnsi" w:hAnsiTheme="majorHAnsi" w:cstheme="majorHAnsi"/>
          <w:sz w:val="20"/>
          <w:szCs w:val="20"/>
          <w:lang w:val="es-MX"/>
        </w:rPr>
        <w:t>981-5101</w:t>
      </w:r>
      <w:r w:rsidRPr="008126CA">
        <w:rPr>
          <w:rFonts w:asciiTheme="majorHAnsi" w:hAnsiTheme="majorHAnsi" w:cstheme="majorHAnsi"/>
          <w:sz w:val="20"/>
          <w:szCs w:val="20"/>
          <w:lang w:val="es-MX"/>
        </w:rPr>
        <w:br/>
      </w:r>
      <w:hyperlink r:id="rId12" w:history="1">
        <w:r w:rsidR="006E2E36" w:rsidRPr="008126CA">
          <w:rPr>
            <w:rStyle w:val="Hyperlink"/>
            <w:rFonts w:asciiTheme="majorHAnsi" w:hAnsiTheme="majorHAnsi" w:cstheme="majorHAnsi"/>
            <w:sz w:val="20"/>
            <w:szCs w:val="20"/>
            <w:lang w:val="es-MX"/>
          </w:rPr>
          <w:t>Alexandria.arias@ventura.org</w:t>
        </w:r>
      </w:hyperlink>
    </w:p>
    <w:p w14:paraId="673E338A" w14:textId="77777777" w:rsidR="006E2E36" w:rsidRPr="008126CA" w:rsidRDefault="006E2E36" w:rsidP="00AD0D04">
      <w:pPr>
        <w:rPr>
          <w:rFonts w:asciiTheme="majorHAnsi" w:hAnsiTheme="majorHAnsi" w:cstheme="majorHAnsi"/>
          <w:sz w:val="18"/>
          <w:szCs w:val="18"/>
          <w:lang w:val="es-MX"/>
        </w:rPr>
      </w:pPr>
    </w:p>
    <w:p w14:paraId="20E9A04B" w14:textId="4B9BCFA1" w:rsidR="005D1423" w:rsidRDefault="00F47C6C" w:rsidP="00CE7D58">
      <w:pPr>
        <w:tabs>
          <w:tab w:val="center" w:pos="4680"/>
        </w:tabs>
        <w:spacing w:line="276" w:lineRule="auto"/>
        <w:rPr>
          <w:rFonts w:asciiTheme="majorHAnsi" w:hAnsiTheme="majorHAnsi" w:cstheme="majorHAnsi"/>
          <w:b/>
          <w:color w:val="006B9E" w:themeColor="text2"/>
          <w:sz w:val="22"/>
          <w:szCs w:val="22"/>
        </w:rPr>
      </w:pPr>
      <w:r>
        <w:rPr>
          <w:rFonts w:asciiTheme="majorHAnsi" w:hAnsiTheme="majorHAnsi" w:cstheme="majorHAnsi"/>
          <w:b/>
          <w:color w:val="006B9E" w:themeColor="text2"/>
          <w:sz w:val="22"/>
          <w:szCs w:val="22"/>
        </w:rPr>
        <w:t>June 2023</w:t>
      </w:r>
    </w:p>
    <w:p w14:paraId="24C80C3D" w14:textId="77777777" w:rsidR="00FE21D1" w:rsidRPr="005B47AC" w:rsidRDefault="00FE21D1" w:rsidP="00CE7D58">
      <w:pPr>
        <w:tabs>
          <w:tab w:val="center" w:pos="4680"/>
        </w:tabs>
        <w:spacing w:line="276" w:lineRule="auto"/>
        <w:rPr>
          <w:rFonts w:asciiTheme="majorHAnsi" w:hAnsiTheme="majorHAnsi" w:cstheme="majorHAnsi"/>
          <w:b/>
          <w:color w:val="FF0000"/>
          <w:sz w:val="22"/>
          <w:szCs w:val="22"/>
        </w:rPr>
      </w:pPr>
    </w:p>
    <w:p w14:paraId="506C947A" w14:textId="77777777" w:rsidR="00417A26" w:rsidRPr="00417A26" w:rsidRDefault="00417A26" w:rsidP="00417A26">
      <w:pPr>
        <w:jc w:val="center"/>
        <w:rPr>
          <w:rFonts w:ascii="Calibri" w:hAnsi="Calibri" w:cs="Calibri"/>
          <w:color w:val="0E101A"/>
        </w:rPr>
      </w:pPr>
      <w:r w:rsidRPr="00417A26">
        <w:rPr>
          <w:rFonts w:ascii="Calibri" w:hAnsi="Calibri" w:cs="Calibri"/>
          <w:b/>
          <w:bCs/>
          <w:i/>
          <w:iCs/>
          <w:color w:val="0E101A"/>
        </w:rPr>
        <w:t>Ventura County Public Health Conducts Tuberculosis Contact Investigation at Oxnard Amazon Fulfillment Center</w:t>
      </w:r>
    </w:p>
    <w:p w14:paraId="7088FEE2" w14:textId="77777777" w:rsidR="00417A26" w:rsidRPr="00417A26" w:rsidRDefault="00417A26" w:rsidP="00417A26">
      <w:pPr>
        <w:rPr>
          <w:rFonts w:asciiTheme="majorHAnsi" w:hAnsiTheme="majorHAnsi" w:cstheme="majorHAnsi"/>
          <w:color w:val="0E101A"/>
        </w:rPr>
      </w:pPr>
    </w:p>
    <w:p w14:paraId="52A719E3" w14:textId="663A6911" w:rsidR="00417A26" w:rsidRPr="00417A26" w:rsidRDefault="00417A26" w:rsidP="00417A26">
      <w:pPr>
        <w:rPr>
          <w:rFonts w:asciiTheme="majorHAnsi" w:hAnsiTheme="majorHAnsi" w:cstheme="majorHAnsi"/>
          <w:color w:val="0E101A"/>
        </w:rPr>
      </w:pPr>
      <w:r w:rsidRPr="00417A26">
        <w:rPr>
          <w:rFonts w:asciiTheme="majorHAnsi" w:hAnsiTheme="majorHAnsi" w:cstheme="majorHAnsi"/>
          <w:b/>
          <w:bCs/>
          <w:color w:val="0E101A"/>
        </w:rPr>
        <w:t>Oxnard, CA –</w:t>
      </w:r>
      <w:r w:rsidRPr="00417A26">
        <w:rPr>
          <w:rFonts w:asciiTheme="majorHAnsi" w:hAnsiTheme="majorHAnsi" w:cstheme="majorHAnsi"/>
          <w:color w:val="0E101A"/>
        </w:rPr>
        <w:t xml:space="preserve"> Ventura County Public Health (VCPH) and Amazon have identified an individual recently diagnosed with active Tuberculosis (TB) working at the Amazon Fulfillment Center in Oxnard. There is currently no known danger to the </w:t>
      </w:r>
      <w:r w:rsidR="00EC3CFF" w:rsidRPr="00417A26">
        <w:rPr>
          <w:rFonts w:asciiTheme="majorHAnsi" w:hAnsiTheme="majorHAnsi" w:cstheme="majorHAnsi"/>
          <w:color w:val="0E101A"/>
        </w:rPr>
        <w:t>public</w:t>
      </w:r>
      <w:r w:rsidR="00EC3CFF">
        <w:rPr>
          <w:rFonts w:asciiTheme="majorHAnsi" w:hAnsiTheme="majorHAnsi" w:cstheme="majorHAnsi"/>
          <w:color w:val="0E101A"/>
        </w:rPr>
        <w:t>, and</w:t>
      </w:r>
      <w:r w:rsidR="00FC4AC5" w:rsidRPr="00FC4AC5">
        <w:rPr>
          <w:rFonts w:asciiTheme="majorHAnsi" w:hAnsiTheme="majorHAnsi" w:cstheme="majorHAnsi"/>
          <w:color w:val="0E101A"/>
        </w:rPr>
        <w:t xml:space="preserve"> </w:t>
      </w:r>
      <w:r w:rsidR="001D7BE8">
        <w:rPr>
          <w:rFonts w:asciiTheme="majorHAnsi" w:hAnsiTheme="majorHAnsi" w:cstheme="majorHAnsi"/>
          <w:color w:val="0E101A"/>
        </w:rPr>
        <w:t>currently</w:t>
      </w:r>
      <w:r w:rsidR="004E7FD2">
        <w:rPr>
          <w:rFonts w:asciiTheme="majorHAnsi" w:hAnsiTheme="majorHAnsi" w:cstheme="majorHAnsi"/>
          <w:color w:val="0E101A"/>
        </w:rPr>
        <w:t>,</w:t>
      </w:r>
      <w:r w:rsidR="00567CA9">
        <w:rPr>
          <w:rFonts w:asciiTheme="majorHAnsi" w:hAnsiTheme="majorHAnsi" w:cstheme="majorHAnsi"/>
          <w:color w:val="0E101A"/>
        </w:rPr>
        <w:t xml:space="preserve"> we believe</w:t>
      </w:r>
      <w:r w:rsidR="004E7FD2">
        <w:rPr>
          <w:rFonts w:asciiTheme="majorHAnsi" w:hAnsiTheme="majorHAnsi" w:cstheme="majorHAnsi"/>
          <w:color w:val="0E101A"/>
        </w:rPr>
        <w:t xml:space="preserve"> this case is</w:t>
      </w:r>
      <w:r w:rsidR="00FC4AC5" w:rsidRPr="00FC4AC5">
        <w:rPr>
          <w:rFonts w:asciiTheme="majorHAnsi" w:hAnsiTheme="majorHAnsi" w:cstheme="majorHAnsi"/>
          <w:color w:val="0E101A"/>
        </w:rPr>
        <w:t xml:space="preserve"> unrelated to the previous TB case</w:t>
      </w:r>
      <w:r w:rsidR="00FC4AC5">
        <w:rPr>
          <w:rFonts w:asciiTheme="majorHAnsi" w:hAnsiTheme="majorHAnsi" w:cstheme="majorHAnsi"/>
          <w:color w:val="0E101A"/>
        </w:rPr>
        <w:t xml:space="preserve"> from April. </w:t>
      </w:r>
    </w:p>
    <w:p w14:paraId="6F9907FB" w14:textId="77777777" w:rsidR="00417A26" w:rsidRPr="00417A26" w:rsidRDefault="00417A26" w:rsidP="00417A26">
      <w:pPr>
        <w:rPr>
          <w:rFonts w:asciiTheme="majorHAnsi" w:hAnsiTheme="majorHAnsi" w:cstheme="majorHAnsi"/>
          <w:color w:val="0E101A"/>
        </w:rPr>
      </w:pPr>
    </w:p>
    <w:p w14:paraId="5CD42550" w14:textId="77777777" w:rsidR="00417A26" w:rsidRPr="00417A26" w:rsidRDefault="00417A26" w:rsidP="00417A26">
      <w:pPr>
        <w:rPr>
          <w:rFonts w:asciiTheme="majorHAnsi" w:hAnsiTheme="majorHAnsi" w:cstheme="majorHAnsi"/>
          <w:color w:val="0E101A"/>
        </w:rPr>
      </w:pPr>
      <w:r w:rsidRPr="00417A26">
        <w:rPr>
          <w:rFonts w:asciiTheme="majorHAnsi" w:hAnsiTheme="majorHAnsi" w:cstheme="majorHAnsi"/>
          <w:color w:val="0E101A"/>
        </w:rPr>
        <w:t>The Ventura County Public Health Tuberculosis Program staff quickly responded and coordinated with Amazon leadership to notify staff on June 6 and 8 of the potential exposure. </w:t>
      </w:r>
    </w:p>
    <w:p w14:paraId="51A85517" w14:textId="77777777" w:rsidR="00417A26" w:rsidRPr="00417A26" w:rsidRDefault="00417A26" w:rsidP="00417A26">
      <w:pPr>
        <w:rPr>
          <w:rFonts w:asciiTheme="majorHAnsi" w:hAnsiTheme="majorHAnsi" w:cstheme="majorHAnsi"/>
          <w:color w:val="0E101A"/>
        </w:rPr>
      </w:pPr>
    </w:p>
    <w:p w14:paraId="41D523D4" w14:textId="77777777" w:rsidR="00417A26" w:rsidRPr="00417A26" w:rsidRDefault="00417A26" w:rsidP="00417A26">
      <w:pPr>
        <w:rPr>
          <w:rFonts w:asciiTheme="majorHAnsi" w:hAnsiTheme="majorHAnsi" w:cstheme="majorHAnsi"/>
          <w:color w:val="0E101A"/>
        </w:rPr>
      </w:pPr>
      <w:r w:rsidRPr="00417A26">
        <w:rPr>
          <w:rFonts w:asciiTheme="majorHAnsi" w:hAnsiTheme="majorHAnsi" w:cstheme="majorHAnsi"/>
          <w:color w:val="0E101A"/>
        </w:rPr>
        <w:t>VCPH officials immediately hosted educational sessions for staff to educate on Tuberculosis, testing, symptoms, and treatment plans. </w:t>
      </w:r>
    </w:p>
    <w:p w14:paraId="28CC5901" w14:textId="77777777" w:rsidR="00417A26" w:rsidRPr="00417A26" w:rsidRDefault="00417A26" w:rsidP="00417A26">
      <w:pPr>
        <w:rPr>
          <w:rFonts w:asciiTheme="majorHAnsi" w:hAnsiTheme="majorHAnsi" w:cstheme="majorHAnsi"/>
          <w:color w:val="0E101A"/>
        </w:rPr>
      </w:pPr>
    </w:p>
    <w:p w14:paraId="427F3ECD" w14:textId="77777777" w:rsidR="00417A26" w:rsidRPr="00417A26" w:rsidRDefault="00417A26" w:rsidP="00417A26">
      <w:pPr>
        <w:rPr>
          <w:rFonts w:asciiTheme="majorHAnsi" w:hAnsiTheme="majorHAnsi" w:cstheme="majorHAnsi"/>
          <w:color w:val="0E101A"/>
        </w:rPr>
      </w:pPr>
      <w:r w:rsidRPr="00417A26">
        <w:rPr>
          <w:rFonts w:asciiTheme="majorHAnsi" w:hAnsiTheme="majorHAnsi" w:cstheme="majorHAnsi"/>
          <w:color w:val="0E101A"/>
        </w:rPr>
        <w:t>Beginning early next week, free testing will be available for staff identified as close contacts. </w:t>
      </w:r>
    </w:p>
    <w:p w14:paraId="2699043C" w14:textId="77777777" w:rsidR="00417A26" w:rsidRPr="00417A26" w:rsidRDefault="00417A26" w:rsidP="00417A26">
      <w:pPr>
        <w:rPr>
          <w:rFonts w:asciiTheme="majorHAnsi" w:hAnsiTheme="majorHAnsi" w:cstheme="majorHAnsi"/>
          <w:color w:val="0E101A"/>
        </w:rPr>
      </w:pPr>
    </w:p>
    <w:p w14:paraId="57442964" w14:textId="77777777" w:rsidR="00417A26" w:rsidRPr="00417A26" w:rsidRDefault="00417A26" w:rsidP="00417A26">
      <w:pPr>
        <w:rPr>
          <w:rFonts w:asciiTheme="majorHAnsi" w:hAnsiTheme="majorHAnsi" w:cstheme="majorHAnsi"/>
          <w:color w:val="0E101A"/>
        </w:rPr>
      </w:pPr>
      <w:r w:rsidRPr="00417A26">
        <w:rPr>
          <w:rFonts w:asciiTheme="majorHAnsi" w:hAnsiTheme="majorHAnsi" w:cstheme="majorHAnsi"/>
          <w:color w:val="0E101A"/>
        </w:rPr>
        <w:t>The Ventura County Public Health Tuberculosis Program will continue monitoring this situation and work with the appropriate state and local agencies on surveillance, testing, and tracking of the disease. </w:t>
      </w:r>
    </w:p>
    <w:p w14:paraId="6CF4D8FC" w14:textId="6666DD4A" w:rsidR="00417A26" w:rsidRPr="00417A26" w:rsidRDefault="00417A26" w:rsidP="00417A26">
      <w:pPr>
        <w:rPr>
          <w:rFonts w:asciiTheme="majorHAnsi" w:hAnsiTheme="majorHAnsi" w:cstheme="majorHAnsi"/>
          <w:color w:val="0E101A"/>
        </w:rPr>
      </w:pPr>
      <w:r w:rsidRPr="00417A26">
        <w:rPr>
          <w:rFonts w:asciiTheme="majorHAnsi" w:hAnsiTheme="majorHAnsi" w:cstheme="majorHAnsi"/>
          <w:color w:val="0E101A"/>
        </w:rPr>
        <w:t>---------------------------------------------------------------------------------------------------------------------</w:t>
      </w:r>
    </w:p>
    <w:p w14:paraId="08353ED3" w14:textId="77777777" w:rsidR="00417A26" w:rsidRPr="00417A26" w:rsidRDefault="00417A26" w:rsidP="00417A26">
      <w:pPr>
        <w:rPr>
          <w:rFonts w:asciiTheme="majorHAnsi" w:hAnsiTheme="majorHAnsi" w:cstheme="majorHAnsi"/>
          <w:color w:val="0E101A"/>
        </w:rPr>
      </w:pPr>
      <w:r w:rsidRPr="00417A26">
        <w:rPr>
          <w:rFonts w:asciiTheme="majorHAnsi" w:hAnsiTheme="majorHAnsi" w:cstheme="majorHAnsi"/>
          <w:b/>
          <w:bCs/>
          <w:color w:val="0E101A"/>
        </w:rPr>
        <w:t>About TB</w:t>
      </w:r>
    </w:p>
    <w:p w14:paraId="7DB7E11E" w14:textId="77777777" w:rsidR="00417A26" w:rsidRPr="00417A26" w:rsidRDefault="00417A26" w:rsidP="00417A26">
      <w:pPr>
        <w:rPr>
          <w:rFonts w:asciiTheme="majorHAnsi" w:hAnsiTheme="majorHAnsi" w:cstheme="majorHAnsi"/>
          <w:color w:val="0E101A"/>
        </w:rPr>
      </w:pPr>
      <w:r w:rsidRPr="00417A26">
        <w:rPr>
          <w:rFonts w:asciiTheme="majorHAnsi" w:hAnsiTheme="majorHAnsi" w:cstheme="majorHAnsi"/>
          <w:color w:val="0E101A"/>
        </w:rPr>
        <w:t>There is a difference between a TB infection and (active) TB disease. People with TB disease are sick from germs that are active in their bodies. Common symptoms of active TB include frequent coughing, feeling weak, having a fever, losing weight, coughing up blood, or sweating frequently at night. </w:t>
      </w:r>
    </w:p>
    <w:p w14:paraId="12442C25" w14:textId="77777777" w:rsidR="00417A26" w:rsidRPr="00417A26" w:rsidRDefault="00417A26" w:rsidP="00417A26">
      <w:pPr>
        <w:rPr>
          <w:rFonts w:asciiTheme="majorHAnsi" w:hAnsiTheme="majorHAnsi" w:cstheme="majorHAnsi"/>
          <w:color w:val="0E101A"/>
        </w:rPr>
      </w:pPr>
    </w:p>
    <w:p w14:paraId="5C5E3ED0" w14:textId="77777777" w:rsidR="00417A26" w:rsidRPr="00417A26" w:rsidRDefault="00417A26" w:rsidP="00417A26">
      <w:pPr>
        <w:rPr>
          <w:rFonts w:asciiTheme="majorHAnsi" w:hAnsiTheme="majorHAnsi" w:cstheme="majorHAnsi"/>
          <w:color w:val="0E101A"/>
        </w:rPr>
      </w:pPr>
      <w:r w:rsidRPr="00417A26">
        <w:rPr>
          <w:rFonts w:asciiTheme="majorHAnsi" w:hAnsiTheme="majorHAnsi" w:cstheme="majorHAnsi"/>
          <w:color w:val="0E101A"/>
        </w:rPr>
        <w:t>People with TB disease can give the infection to others through the air with those who frequently share the same air and are in close contact. </w:t>
      </w:r>
    </w:p>
    <w:p w14:paraId="269C9452" w14:textId="77777777" w:rsidR="00417A26" w:rsidRPr="00417A26" w:rsidRDefault="00417A26" w:rsidP="00417A26">
      <w:pPr>
        <w:rPr>
          <w:rFonts w:asciiTheme="majorHAnsi" w:hAnsiTheme="majorHAnsi" w:cstheme="majorHAnsi"/>
          <w:color w:val="0E101A"/>
        </w:rPr>
      </w:pPr>
    </w:p>
    <w:p w14:paraId="5FF2D0B3" w14:textId="77777777" w:rsidR="00417A26" w:rsidRPr="00417A26" w:rsidRDefault="00417A26" w:rsidP="00417A26">
      <w:pPr>
        <w:rPr>
          <w:rFonts w:asciiTheme="majorHAnsi" w:hAnsiTheme="majorHAnsi" w:cstheme="majorHAnsi"/>
          <w:color w:val="0E101A"/>
        </w:rPr>
      </w:pPr>
      <w:r w:rsidRPr="00417A26">
        <w:rPr>
          <w:rFonts w:asciiTheme="majorHAnsi" w:hAnsiTheme="majorHAnsi" w:cstheme="majorHAnsi"/>
          <w:color w:val="0E101A"/>
        </w:rPr>
        <w:lastRenderedPageBreak/>
        <w:t>People with TB infection (without disease) have the TB germ in their bodies, but they are not sick because the germ is inactive and cannot spread the germ to others. However, about one out of ten people with TB infection become sick with TB disease at some time in their life. TB is a curable disease that can be treated with oral medications.</w:t>
      </w:r>
    </w:p>
    <w:p w14:paraId="013D44BD" w14:textId="77777777" w:rsidR="00417A26" w:rsidRPr="00417A26" w:rsidRDefault="00417A26" w:rsidP="00417A26">
      <w:pPr>
        <w:rPr>
          <w:rFonts w:asciiTheme="majorHAnsi" w:hAnsiTheme="majorHAnsi" w:cstheme="majorHAnsi"/>
          <w:color w:val="0E101A"/>
        </w:rPr>
      </w:pPr>
    </w:p>
    <w:p w14:paraId="2682B4BE" w14:textId="77777777" w:rsidR="00417A26" w:rsidRPr="00A229D3" w:rsidRDefault="00417A26" w:rsidP="00417A26">
      <w:pPr>
        <w:rPr>
          <w:rFonts w:asciiTheme="majorHAnsi" w:hAnsiTheme="majorHAnsi" w:cstheme="majorHAnsi"/>
          <w:color w:val="0E101A"/>
        </w:rPr>
      </w:pPr>
      <w:r w:rsidRPr="00417A26">
        <w:rPr>
          <w:rFonts w:asciiTheme="majorHAnsi" w:hAnsiTheme="majorHAnsi" w:cstheme="majorHAnsi"/>
          <w:color w:val="0E101A"/>
        </w:rPr>
        <w:t>For more information on TB, visit </w:t>
      </w:r>
      <w:hyperlink r:id="rId13" w:tgtFrame="_blank" w:history="1">
        <w:r w:rsidRPr="00417A26">
          <w:rPr>
            <w:rFonts w:asciiTheme="majorHAnsi" w:hAnsiTheme="majorHAnsi" w:cstheme="majorHAnsi"/>
            <w:color w:val="4A6EE0"/>
            <w:u w:val="single"/>
          </w:rPr>
          <w:t>CDPH</w:t>
        </w:r>
      </w:hyperlink>
      <w:r w:rsidRPr="00417A26">
        <w:rPr>
          <w:rFonts w:asciiTheme="majorHAnsi" w:hAnsiTheme="majorHAnsi" w:cstheme="majorHAnsi"/>
          <w:color w:val="0E101A"/>
        </w:rPr>
        <w:t>/</w:t>
      </w:r>
      <w:hyperlink r:id="rId14" w:tgtFrame="_blank" w:history="1">
        <w:r w:rsidRPr="00417A26">
          <w:rPr>
            <w:rFonts w:asciiTheme="majorHAnsi" w:hAnsiTheme="majorHAnsi" w:cstheme="majorHAnsi"/>
            <w:color w:val="4A6EE0"/>
            <w:u w:val="single"/>
          </w:rPr>
          <w:t>CDC</w:t>
        </w:r>
      </w:hyperlink>
      <w:r w:rsidRPr="00417A26">
        <w:rPr>
          <w:rFonts w:asciiTheme="majorHAnsi" w:hAnsiTheme="majorHAnsi" w:cstheme="majorHAnsi"/>
          <w:color w:val="0E101A"/>
        </w:rPr>
        <w:t>. </w:t>
      </w:r>
    </w:p>
    <w:p w14:paraId="388C67A0" w14:textId="77777777" w:rsidR="00FE21D1" w:rsidRPr="00417A26" w:rsidRDefault="00FE21D1" w:rsidP="00417A26">
      <w:pPr>
        <w:rPr>
          <w:rFonts w:asciiTheme="majorHAnsi" w:hAnsiTheme="majorHAnsi" w:cstheme="majorHAnsi"/>
          <w:color w:val="0E101A"/>
        </w:rPr>
      </w:pPr>
    </w:p>
    <w:p w14:paraId="7F5CABB2" w14:textId="77777777" w:rsidR="00417A26" w:rsidRPr="00417A26" w:rsidRDefault="00417A26" w:rsidP="00FE21D1">
      <w:pPr>
        <w:jc w:val="center"/>
        <w:rPr>
          <w:rFonts w:asciiTheme="majorHAnsi" w:hAnsiTheme="majorHAnsi" w:cstheme="majorHAnsi"/>
          <w:color w:val="0E101A"/>
        </w:rPr>
      </w:pPr>
      <w:r w:rsidRPr="00417A26">
        <w:rPr>
          <w:rFonts w:asciiTheme="majorHAnsi" w:hAnsiTheme="majorHAnsi" w:cstheme="majorHAnsi"/>
          <w:color w:val="0E101A"/>
        </w:rPr>
        <w:t>###</w:t>
      </w:r>
    </w:p>
    <w:p w14:paraId="5B3847E3" w14:textId="67EB7ECE" w:rsidR="005C6EC9" w:rsidRPr="00A229D3" w:rsidRDefault="005C6EC9" w:rsidP="00417A26">
      <w:pPr>
        <w:tabs>
          <w:tab w:val="center" w:pos="4680"/>
        </w:tabs>
        <w:spacing w:line="276" w:lineRule="auto"/>
        <w:jc w:val="center"/>
        <w:rPr>
          <w:rFonts w:asciiTheme="majorHAnsi" w:hAnsiTheme="majorHAnsi" w:cstheme="majorHAnsi"/>
          <w:sz w:val="22"/>
          <w:szCs w:val="22"/>
        </w:rPr>
      </w:pPr>
    </w:p>
    <w:sectPr w:rsidR="005C6EC9" w:rsidRPr="00A229D3" w:rsidSect="00F66143">
      <w:headerReference w:type="default" r:id="rId15"/>
      <w:type w:val="continuous"/>
      <w:pgSz w:w="12240" w:h="15840" w:code="1"/>
      <w:pgMar w:top="1440" w:right="1440" w:bottom="1440" w:left="1440" w:header="1224" w:footer="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AA2CC" w14:textId="77777777" w:rsidR="00BC5818" w:rsidRDefault="00BC5818">
      <w:r>
        <w:separator/>
      </w:r>
    </w:p>
  </w:endnote>
  <w:endnote w:type="continuationSeparator" w:id="0">
    <w:p w14:paraId="43CB9041" w14:textId="77777777" w:rsidR="00BC5818" w:rsidRDefault="00BC5818">
      <w:r>
        <w:continuationSeparator/>
      </w:r>
    </w:p>
  </w:endnote>
  <w:endnote w:type="continuationNotice" w:id="1">
    <w:p w14:paraId="42AFE9FE" w14:textId="77777777" w:rsidR="00BC5818" w:rsidRDefault="00BC5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3796" w14:textId="77777777" w:rsidR="00B0272A" w:rsidRDefault="00B0272A" w:rsidP="00B0272A">
    <w:pPr>
      <w:pStyle w:val="Footer"/>
      <w:pBdr>
        <w:top w:val="single" w:sz="6" w:space="0" w:color="006B9E" w:themeColor="text2"/>
      </w:pBdr>
    </w:pPr>
  </w:p>
  <w:p w14:paraId="3AED3785" w14:textId="77777777" w:rsidR="00F64D5A" w:rsidRDefault="00F64D5A" w:rsidP="00F64D5A">
    <w:pPr>
      <w:pStyle w:val="Footer"/>
      <w:pBdr>
        <w:top w:val="single" w:sz="6" w:space="0" w:color="006B9E" w:themeColor="text2"/>
      </w:pBdr>
    </w:pPr>
  </w:p>
  <w:p w14:paraId="3977B9B7" w14:textId="4DD3AA25" w:rsidR="00F64D5A" w:rsidRDefault="00F64D5A" w:rsidP="00F64D5A">
    <w:pPr>
      <w:pStyle w:val="Footer"/>
      <w:pBdr>
        <w:top w:val="single" w:sz="6" w:space="0" w:color="006B9E" w:themeColor="text2"/>
      </w:pBdr>
    </w:pPr>
    <w:r>
      <w:t>2</w:t>
    </w:r>
    <w:r w:rsidR="00972BB1">
      <w:t xml:space="preserve">240 E. Gonzales Road Suite </w:t>
    </w:r>
    <w:proofErr w:type="gramStart"/>
    <w:r w:rsidR="00972BB1">
      <w:t>210</w:t>
    </w:r>
    <w:r>
      <w:t xml:space="preserve">  •</w:t>
    </w:r>
    <w:proofErr w:type="gramEnd"/>
    <w:r>
      <w:t xml:space="preserve">  Oxnard, California 930</w:t>
    </w:r>
    <w:r w:rsidR="004A1EDA">
      <w:t>36</w:t>
    </w:r>
    <w:r>
      <w:t xml:space="preserve">  •  TEL: (805) </w:t>
    </w:r>
    <w:r w:rsidR="004A1EDA">
      <w:t>981-5101</w:t>
    </w:r>
    <w:r>
      <w:t xml:space="preserve">  •  FAX: (805) 385-9445 </w:t>
    </w:r>
  </w:p>
  <w:p w14:paraId="734D66F7" w14:textId="411C7780" w:rsidR="00AE505C" w:rsidRDefault="00F64D5A" w:rsidP="004A1EDA">
    <w:pPr>
      <w:pStyle w:val="Footer"/>
      <w:pBdr>
        <w:top w:val="single" w:sz="6" w:space="0" w:color="006B9E" w:themeColor="text2"/>
      </w:pBdr>
    </w:pPr>
    <w:proofErr w:type="gramStart"/>
    <w:r>
      <w:t>TBControl@Ventura.org  www.vchca.org/ph</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E3148" w14:textId="77777777" w:rsidR="00BC5818" w:rsidRDefault="00BC5818">
      <w:r>
        <w:separator/>
      </w:r>
    </w:p>
  </w:footnote>
  <w:footnote w:type="continuationSeparator" w:id="0">
    <w:p w14:paraId="61306FD4" w14:textId="77777777" w:rsidR="00BC5818" w:rsidRDefault="00BC5818">
      <w:r>
        <w:continuationSeparator/>
      </w:r>
    </w:p>
  </w:footnote>
  <w:footnote w:type="continuationNotice" w:id="1">
    <w:p w14:paraId="7DEAB80B" w14:textId="77777777" w:rsidR="00BC5818" w:rsidRDefault="00BC58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63E7" w14:textId="77777777" w:rsidR="00AE505C" w:rsidRDefault="00A06448">
    <w:pPr>
      <w:pStyle w:val="Header"/>
    </w:pPr>
    <w:r>
      <w:rPr>
        <w:noProof/>
      </w:rPr>
      <w:drawing>
        <wp:anchor distT="0" distB="0" distL="114300" distR="114300" simplePos="0" relativeHeight="251658240" behindDoc="1" locked="1" layoutInCell="0" allowOverlap="1" wp14:anchorId="3600A2C8" wp14:editId="51719677">
          <wp:simplePos x="0" y="0"/>
          <wp:positionH relativeFrom="page">
            <wp:align>left</wp:align>
          </wp:positionH>
          <wp:positionV relativeFrom="page">
            <wp:align>top</wp:align>
          </wp:positionV>
          <wp:extent cx="7772400" cy="1308483"/>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HA_logo_hor_space.emf"/>
                  <pic:cNvPicPr/>
                </pic:nvPicPr>
                <pic:blipFill>
                  <a:blip r:embed="rId1">
                    <a:extLst>
                      <a:ext uri="{28A0092B-C50C-407E-A947-70E740481C1C}">
                        <a14:useLocalDpi xmlns:a14="http://schemas.microsoft.com/office/drawing/2010/main" val="0"/>
                      </a:ext>
                    </a:extLst>
                  </a:blip>
                  <a:stretch>
                    <a:fillRect/>
                  </a:stretch>
                </pic:blipFill>
                <pic:spPr>
                  <a:xfrm>
                    <a:off x="0" y="0"/>
                    <a:ext cx="7772400" cy="130848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1935" w14:textId="77777777" w:rsidR="00AE505C" w:rsidRDefault="00AE5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93F"/>
    <w:multiLevelType w:val="hybridMultilevel"/>
    <w:tmpl w:val="FA866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776C3"/>
    <w:multiLevelType w:val="multilevel"/>
    <w:tmpl w:val="C5A87B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A4C07"/>
    <w:multiLevelType w:val="hybridMultilevel"/>
    <w:tmpl w:val="FC944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A46DD"/>
    <w:multiLevelType w:val="multilevel"/>
    <w:tmpl w:val="79CE7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D2B97"/>
    <w:multiLevelType w:val="hybridMultilevel"/>
    <w:tmpl w:val="106E9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D56C21"/>
    <w:multiLevelType w:val="hybridMultilevel"/>
    <w:tmpl w:val="086C8268"/>
    <w:lvl w:ilvl="0" w:tplc="0E72787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2056F8"/>
    <w:multiLevelType w:val="hybridMultilevel"/>
    <w:tmpl w:val="4A64412A"/>
    <w:lvl w:ilvl="0" w:tplc="0E72787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0102D9"/>
    <w:multiLevelType w:val="hybridMultilevel"/>
    <w:tmpl w:val="9104A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E0C8A"/>
    <w:multiLevelType w:val="hybridMultilevel"/>
    <w:tmpl w:val="7036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E762C"/>
    <w:multiLevelType w:val="hybridMultilevel"/>
    <w:tmpl w:val="D4B26124"/>
    <w:lvl w:ilvl="0" w:tplc="1C3CB39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54B82"/>
    <w:multiLevelType w:val="hybridMultilevel"/>
    <w:tmpl w:val="FE001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E30590"/>
    <w:multiLevelType w:val="hybridMultilevel"/>
    <w:tmpl w:val="16DE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80E26"/>
    <w:multiLevelType w:val="hybridMultilevel"/>
    <w:tmpl w:val="FD96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A5B0A"/>
    <w:multiLevelType w:val="hybridMultilevel"/>
    <w:tmpl w:val="C258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A75C1"/>
    <w:multiLevelType w:val="hybridMultilevel"/>
    <w:tmpl w:val="5BB4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90B82"/>
    <w:multiLevelType w:val="hybridMultilevel"/>
    <w:tmpl w:val="4D342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B2783C"/>
    <w:multiLevelType w:val="multilevel"/>
    <w:tmpl w:val="E44E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653131"/>
    <w:multiLevelType w:val="hybridMultilevel"/>
    <w:tmpl w:val="A2DC4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31171"/>
    <w:multiLevelType w:val="hybridMultilevel"/>
    <w:tmpl w:val="A40E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9126B"/>
    <w:multiLevelType w:val="hybridMultilevel"/>
    <w:tmpl w:val="F2CAF3C2"/>
    <w:lvl w:ilvl="0" w:tplc="0E7278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C1185"/>
    <w:multiLevelType w:val="hybridMultilevel"/>
    <w:tmpl w:val="856C1958"/>
    <w:lvl w:ilvl="0" w:tplc="0E7278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3473D"/>
    <w:multiLevelType w:val="multilevel"/>
    <w:tmpl w:val="7FAC5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8E7626"/>
    <w:multiLevelType w:val="multilevel"/>
    <w:tmpl w:val="9F04C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476128"/>
    <w:multiLevelType w:val="multilevel"/>
    <w:tmpl w:val="2A300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8026166">
    <w:abstractNumId w:val="0"/>
  </w:num>
  <w:num w:numId="2" w16cid:durableId="1801457271">
    <w:abstractNumId w:val="2"/>
  </w:num>
  <w:num w:numId="3" w16cid:durableId="568153644">
    <w:abstractNumId w:val="7"/>
  </w:num>
  <w:num w:numId="4" w16cid:durableId="2031560665">
    <w:abstractNumId w:val="21"/>
  </w:num>
  <w:num w:numId="5" w16cid:durableId="1683631241">
    <w:abstractNumId w:val="1"/>
  </w:num>
  <w:num w:numId="6" w16cid:durableId="702947497">
    <w:abstractNumId w:val="16"/>
  </w:num>
  <w:num w:numId="7" w16cid:durableId="884832208">
    <w:abstractNumId w:val="22"/>
  </w:num>
  <w:num w:numId="8" w16cid:durableId="1273365494">
    <w:abstractNumId w:val="3"/>
  </w:num>
  <w:num w:numId="9" w16cid:durableId="1816294153">
    <w:abstractNumId w:val="23"/>
  </w:num>
  <w:num w:numId="10" w16cid:durableId="89595193">
    <w:abstractNumId w:val="8"/>
  </w:num>
  <w:num w:numId="11" w16cid:durableId="1241450055">
    <w:abstractNumId w:val="9"/>
  </w:num>
  <w:num w:numId="12" w16cid:durableId="815298145">
    <w:abstractNumId w:val="18"/>
  </w:num>
  <w:num w:numId="13" w16cid:durableId="1957444318">
    <w:abstractNumId w:val="4"/>
  </w:num>
  <w:num w:numId="14" w16cid:durableId="7025219">
    <w:abstractNumId w:val="12"/>
  </w:num>
  <w:num w:numId="15" w16cid:durableId="831455687">
    <w:abstractNumId w:val="10"/>
  </w:num>
  <w:num w:numId="16" w16cid:durableId="794715370">
    <w:abstractNumId w:val="14"/>
  </w:num>
  <w:num w:numId="17" w16cid:durableId="938148037">
    <w:abstractNumId w:val="13"/>
  </w:num>
  <w:num w:numId="18" w16cid:durableId="1281764404">
    <w:abstractNumId w:val="20"/>
  </w:num>
  <w:num w:numId="19" w16cid:durableId="848981533">
    <w:abstractNumId w:val="6"/>
  </w:num>
  <w:num w:numId="20" w16cid:durableId="1247224721">
    <w:abstractNumId w:val="5"/>
  </w:num>
  <w:num w:numId="21" w16cid:durableId="43724350">
    <w:abstractNumId w:val="17"/>
  </w:num>
  <w:num w:numId="22" w16cid:durableId="1152327732">
    <w:abstractNumId w:val="11"/>
  </w:num>
  <w:num w:numId="23" w16cid:durableId="1080634817">
    <w:abstractNumId w:val="19"/>
  </w:num>
  <w:num w:numId="24" w16cid:durableId="6494032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colormru v:ext="edit" colors="#006b9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B4A"/>
    <w:rsid w:val="000005AF"/>
    <w:rsid w:val="00001EA5"/>
    <w:rsid w:val="0000737B"/>
    <w:rsid w:val="00024A04"/>
    <w:rsid w:val="00025D95"/>
    <w:rsid w:val="00025E71"/>
    <w:rsid w:val="00025F54"/>
    <w:rsid w:val="00032292"/>
    <w:rsid w:val="00034555"/>
    <w:rsid w:val="00034EEA"/>
    <w:rsid w:val="00036287"/>
    <w:rsid w:val="00050E38"/>
    <w:rsid w:val="00052C24"/>
    <w:rsid w:val="0005517E"/>
    <w:rsid w:val="00055C9F"/>
    <w:rsid w:val="00055CE8"/>
    <w:rsid w:val="00057664"/>
    <w:rsid w:val="00057BCD"/>
    <w:rsid w:val="000632E6"/>
    <w:rsid w:val="00073A05"/>
    <w:rsid w:val="00080985"/>
    <w:rsid w:val="00090FCB"/>
    <w:rsid w:val="000B50EC"/>
    <w:rsid w:val="000B6997"/>
    <w:rsid w:val="000C59CE"/>
    <w:rsid w:val="000D042E"/>
    <w:rsid w:val="000D437F"/>
    <w:rsid w:val="000E335F"/>
    <w:rsid w:val="000E3B4A"/>
    <w:rsid w:val="000E426F"/>
    <w:rsid w:val="000F2B70"/>
    <w:rsid w:val="00104A4C"/>
    <w:rsid w:val="00106B65"/>
    <w:rsid w:val="00111252"/>
    <w:rsid w:val="00116CA7"/>
    <w:rsid w:val="00122D63"/>
    <w:rsid w:val="00126000"/>
    <w:rsid w:val="00137FC3"/>
    <w:rsid w:val="00140B2E"/>
    <w:rsid w:val="001419BC"/>
    <w:rsid w:val="00145318"/>
    <w:rsid w:val="00146CFC"/>
    <w:rsid w:val="00152D23"/>
    <w:rsid w:val="00156092"/>
    <w:rsid w:val="001707DF"/>
    <w:rsid w:val="00171FF0"/>
    <w:rsid w:val="001722D2"/>
    <w:rsid w:val="001763A6"/>
    <w:rsid w:val="001815CC"/>
    <w:rsid w:val="00197282"/>
    <w:rsid w:val="001A1A5D"/>
    <w:rsid w:val="001A2F76"/>
    <w:rsid w:val="001D1572"/>
    <w:rsid w:val="001D7BE8"/>
    <w:rsid w:val="001F3207"/>
    <w:rsid w:val="00202607"/>
    <w:rsid w:val="002100A1"/>
    <w:rsid w:val="00223748"/>
    <w:rsid w:val="0022631F"/>
    <w:rsid w:val="00227CEC"/>
    <w:rsid w:val="00235073"/>
    <w:rsid w:val="0023793D"/>
    <w:rsid w:val="002628A7"/>
    <w:rsid w:val="002630C9"/>
    <w:rsid w:val="00274E25"/>
    <w:rsid w:val="0027752F"/>
    <w:rsid w:val="00292787"/>
    <w:rsid w:val="00296388"/>
    <w:rsid w:val="00296F98"/>
    <w:rsid w:val="002A1551"/>
    <w:rsid w:val="002A75F6"/>
    <w:rsid w:val="002B17F0"/>
    <w:rsid w:val="002B584D"/>
    <w:rsid w:val="002C23E2"/>
    <w:rsid w:val="002D237D"/>
    <w:rsid w:val="002E0F87"/>
    <w:rsid w:val="002E1015"/>
    <w:rsid w:val="002E1097"/>
    <w:rsid w:val="002E2FFA"/>
    <w:rsid w:val="002E6670"/>
    <w:rsid w:val="002F01DF"/>
    <w:rsid w:val="00301B4B"/>
    <w:rsid w:val="00301F53"/>
    <w:rsid w:val="003217E5"/>
    <w:rsid w:val="00333183"/>
    <w:rsid w:val="00334913"/>
    <w:rsid w:val="00336279"/>
    <w:rsid w:val="00341558"/>
    <w:rsid w:val="003417EE"/>
    <w:rsid w:val="00345DB1"/>
    <w:rsid w:val="00352D20"/>
    <w:rsid w:val="00356B19"/>
    <w:rsid w:val="003601E2"/>
    <w:rsid w:val="0036617C"/>
    <w:rsid w:val="00370806"/>
    <w:rsid w:val="0037308F"/>
    <w:rsid w:val="0037361F"/>
    <w:rsid w:val="00374BD2"/>
    <w:rsid w:val="003767B2"/>
    <w:rsid w:val="00380CC1"/>
    <w:rsid w:val="00382733"/>
    <w:rsid w:val="00382F44"/>
    <w:rsid w:val="003901C0"/>
    <w:rsid w:val="00394B63"/>
    <w:rsid w:val="003B158B"/>
    <w:rsid w:val="003B167D"/>
    <w:rsid w:val="003B2665"/>
    <w:rsid w:val="003B3049"/>
    <w:rsid w:val="003B45DE"/>
    <w:rsid w:val="003C201F"/>
    <w:rsid w:val="003D4550"/>
    <w:rsid w:val="003D47D0"/>
    <w:rsid w:val="003E4AED"/>
    <w:rsid w:val="003F5BC0"/>
    <w:rsid w:val="00412C16"/>
    <w:rsid w:val="00417A26"/>
    <w:rsid w:val="00422384"/>
    <w:rsid w:val="004266C1"/>
    <w:rsid w:val="00426CBA"/>
    <w:rsid w:val="00430357"/>
    <w:rsid w:val="004333E0"/>
    <w:rsid w:val="0044057B"/>
    <w:rsid w:val="004547F9"/>
    <w:rsid w:val="00464CFC"/>
    <w:rsid w:val="004660D2"/>
    <w:rsid w:val="00490ABF"/>
    <w:rsid w:val="004A1EDA"/>
    <w:rsid w:val="004C0293"/>
    <w:rsid w:val="004C2705"/>
    <w:rsid w:val="004C5357"/>
    <w:rsid w:val="004E27E1"/>
    <w:rsid w:val="004E4657"/>
    <w:rsid w:val="004E7FD2"/>
    <w:rsid w:val="004F457E"/>
    <w:rsid w:val="004F5ECD"/>
    <w:rsid w:val="004F6E6B"/>
    <w:rsid w:val="004F7776"/>
    <w:rsid w:val="00515BA6"/>
    <w:rsid w:val="00520487"/>
    <w:rsid w:val="00520617"/>
    <w:rsid w:val="005258EF"/>
    <w:rsid w:val="005275FA"/>
    <w:rsid w:val="00532F93"/>
    <w:rsid w:val="005366E9"/>
    <w:rsid w:val="00550195"/>
    <w:rsid w:val="005604DB"/>
    <w:rsid w:val="00567CA9"/>
    <w:rsid w:val="0057232B"/>
    <w:rsid w:val="005738E4"/>
    <w:rsid w:val="005761C9"/>
    <w:rsid w:val="005766EC"/>
    <w:rsid w:val="00592199"/>
    <w:rsid w:val="005935B1"/>
    <w:rsid w:val="00596210"/>
    <w:rsid w:val="00596215"/>
    <w:rsid w:val="00597364"/>
    <w:rsid w:val="005A372E"/>
    <w:rsid w:val="005B47AC"/>
    <w:rsid w:val="005B643E"/>
    <w:rsid w:val="005B66D4"/>
    <w:rsid w:val="005C21F2"/>
    <w:rsid w:val="005C2CD6"/>
    <w:rsid w:val="005C6EC9"/>
    <w:rsid w:val="005C7626"/>
    <w:rsid w:val="005D1423"/>
    <w:rsid w:val="005D2858"/>
    <w:rsid w:val="005D6076"/>
    <w:rsid w:val="005E1643"/>
    <w:rsid w:val="005E3CE5"/>
    <w:rsid w:val="005E54DC"/>
    <w:rsid w:val="005F001C"/>
    <w:rsid w:val="005F38DF"/>
    <w:rsid w:val="0063200A"/>
    <w:rsid w:val="00632768"/>
    <w:rsid w:val="00634B78"/>
    <w:rsid w:val="006568AA"/>
    <w:rsid w:val="00672737"/>
    <w:rsid w:val="00674970"/>
    <w:rsid w:val="006767D9"/>
    <w:rsid w:val="00676E7A"/>
    <w:rsid w:val="00687A0B"/>
    <w:rsid w:val="00693E1A"/>
    <w:rsid w:val="0069759D"/>
    <w:rsid w:val="006B2ED3"/>
    <w:rsid w:val="006B4B30"/>
    <w:rsid w:val="006B779E"/>
    <w:rsid w:val="006B7BD3"/>
    <w:rsid w:val="006D35D3"/>
    <w:rsid w:val="006D375B"/>
    <w:rsid w:val="006D6771"/>
    <w:rsid w:val="006E20B2"/>
    <w:rsid w:val="006E2E36"/>
    <w:rsid w:val="006F280D"/>
    <w:rsid w:val="0070034D"/>
    <w:rsid w:val="00700370"/>
    <w:rsid w:val="00701D01"/>
    <w:rsid w:val="00702FF6"/>
    <w:rsid w:val="00714169"/>
    <w:rsid w:val="007166D5"/>
    <w:rsid w:val="00754678"/>
    <w:rsid w:val="00755078"/>
    <w:rsid w:val="007671C5"/>
    <w:rsid w:val="00770EA2"/>
    <w:rsid w:val="00771A51"/>
    <w:rsid w:val="00784A3C"/>
    <w:rsid w:val="00790DD3"/>
    <w:rsid w:val="00794563"/>
    <w:rsid w:val="00795336"/>
    <w:rsid w:val="007B3C45"/>
    <w:rsid w:val="007B639F"/>
    <w:rsid w:val="007B7514"/>
    <w:rsid w:val="007C3B70"/>
    <w:rsid w:val="007E32DE"/>
    <w:rsid w:val="007E34CC"/>
    <w:rsid w:val="007E5AB7"/>
    <w:rsid w:val="007F252C"/>
    <w:rsid w:val="007F2F64"/>
    <w:rsid w:val="007F581B"/>
    <w:rsid w:val="007F7D17"/>
    <w:rsid w:val="008106BA"/>
    <w:rsid w:val="008115CA"/>
    <w:rsid w:val="008126CA"/>
    <w:rsid w:val="008128F6"/>
    <w:rsid w:val="00812D47"/>
    <w:rsid w:val="0081333D"/>
    <w:rsid w:val="00836308"/>
    <w:rsid w:val="008433C6"/>
    <w:rsid w:val="00843A53"/>
    <w:rsid w:val="00846608"/>
    <w:rsid w:val="008518C3"/>
    <w:rsid w:val="00857DD3"/>
    <w:rsid w:val="00861C22"/>
    <w:rsid w:val="00863430"/>
    <w:rsid w:val="00882BE7"/>
    <w:rsid w:val="00894195"/>
    <w:rsid w:val="00894EFF"/>
    <w:rsid w:val="008A786D"/>
    <w:rsid w:val="008B10B5"/>
    <w:rsid w:val="008C122B"/>
    <w:rsid w:val="008F37DD"/>
    <w:rsid w:val="00913A1E"/>
    <w:rsid w:val="009177E1"/>
    <w:rsid w:val="00920757"/>
    <w:rsid w:val="009215C7"/>
    <w:rsid w:val="00922E75"/>
    <w:rsid w:val="00923122"/>
    <w:rsid w:val="00925ECD"/>
    <w:rsid w:val="00931856"/>
    <w:rsid w:val="00933D06"/>
    <w:rsid w:val="00941F42"/>
    <w:rsid w:val="0094318C"/>
    <w:rsid w:val="0094408E"/>
    <w:rsid w:val="00952A82"/>
    <w:rsid w:val="00953A92"/>
    <w:rsid w:val="00954F6D"/>
    <w:rsid w:val="00972BB1"/>
    <w:rsid w:val="00973C7D"/>
    <w:rsid w:val="00975164"/>
    <w:rsid w:val="00975196"/>
    <w:rsid w:val="00982031"/>
    <w:rsid w:val="009920D2"/>
    <w:rsid w:val="009A11B4"/>
    <w:rsid w:val="009B216C"/>
    <w:rsid w:val="009D5408"/>
    <w:rsid w:val="009E04E8"/>
    <w:rsid w:val="009E6162"/>
    <w:rsid w:val="00A0565D"/>
    <w:rsid w:val="00A0637E"/>
    <w:rsid w:val="00A06448"/>
    <w:rsid w:val="00A07B96"/>
    <w:rsid w:val="00A12CD7"/>
    <w:rsid w:val="00A169B6"/>
    <w:rsid w:val="00A2025C"/>
    <w:rsid w:val="00A229D3"/>
    <w:rsid w:val="00A26520"/>
    <w:rsid w:val="00A30772"/>
    <w:rsid w:val="00A323FA"/>
    <w:rsid w:val="00A36EDD"/>
    <w:rsid w:val="00A540E4"/>
    <w:rsid w:val="00A625D7"/>
    <w:rsid w:val="00A63345"/>
    <w:rsid w:val="00A6427B"/>
    <w:rsid w:val="00A662A3"/>
    <w:rsid w:val="00A81EC5"/>
    <w:rsid w:val="00A84137"/>
    <w:rsid w:val="00A908CF"/>
    <w:rsid w:val="00A90CBE"/>
    <w:rsid w:val="00AA2E71"/>
    <w:rsid w:val="00AB44D3"/>
    <w:rsid w:val="00AB6553"/>
    <w:rsid w:val="00AD0D04"/>
    <w:rsid w:val="00AD7C9E"/>
    <w:rsid w:val="00AE2F02"/>
    <w:rsid w:val="00AE3D11"/>
    <w:rsid w:val="00AE505C"/>
    <w:rsid w:val="00AF15C6"/>
    <w:rsid w:val="00B0272A"/>
    <w:rsid w:val="00B038E9"/>
    <w:rsid w:val="00B26E69"/>
    <w:rsid w:val="00B34685"/>
    <w:rsid w:val="00B36AC3"/>
    <w:rsid w:val="00B36C27"/>
    <w:rsid w:val="00B47FEE"/>
    <w:rsid w:val="00B64014"/>
    <w:rsid w:val="00B64659"/>
    <w:rsid w:val="00B75679"/>
    <w:rsid w:val="00B80FFB"/>
    <w:rsid w:val="00B94A3E"/>
    <w:rsid w:val="00BA4240"/>
    <w:rsid w:val="00BA4D7A"/>
    <w:rsid w:val="00BB45D1"/>
    <w:rsid w:val="00BB6E32"/>
    <w:rsid w:val="00BC3B58"/>
    <w:rsid w:val="00BC5818"/>
    <w:rsid w:val="00BC705E"/>
    <w:rsid w:val="00BC7D79"/>
    <w:rsid w:val="00BD189A"/>
    <w:rsid w:val="00BD4DC7"/>
    <w:rsid w:val="00BE1243"/>
    <w:rsid w:val="00BE5DBD"/>
    <w:rsid w:val="00BF4B44"/>
    <w:rsid w:val="00C1613B"/>
    <w:rsid w:val="00C2062D"/>
    <w:rsid w:val="00C30DAF"/>
    <w:rsid w:val="00C465B2"/>
    <w:rsid w:val="00C516D0"/>
    <w:rsid w:val="00C609E1"/>
    <w:rsid w:val="00C62CAB"/>
    <w:rsid w:val="00C761DA"/>
    <w:rsid w:val="00C8288E"/>
    <w:rsid w:val="00C872B2"/>
    <w:rsid w:val="00CC599B"/>
    <w:rsid w:val="00CC7141"/>
    <w:rsid w:val="00CE3D64"/>
    <w:rsid w:val="00CE7001"/>
    <w:rsid w:val="00CE7D58"/>
    <w:rsid w:val="00CF4A49"/>
    <w:rsid w:val="00CF79F4"/>
    <w:rsid w:val="00D15E5E"/>
    <w:rsid w:val="00D23FE7"/>
    <w:rsid w:val="00D25A5A"/>
    <w:rsid w:val="00D30A28"/>
    <w:rsid w:val="00D40553"/>
    <w:rsid w:val="00D5743F"/>
    <w:rsid w:val="00D62E6C"/>
    <w:rsid w:val="00D734E8"/>
    <w:rsid w:val="00D7396C"/>
    <w:rsid w:val="00D85CFB"/>
    <w:rsid w:val="00D85FB6"/>
    <w:rsid w:val="00D9233D"/>
    <w:rsid w:val="00D937F5"/>
    <w:rsid w:val="00D94D94"/>
    <w:rsid w:val="00DA0FB2"/>
    <w:rsid w:val="00DA26BD"/>
    <w:rsid w:val="00DA4FC5"/>
    <w:rsid w:val="00DB0407"/>
    <w:rsid w:val="00DB74B0"/>
    <w:rsid w:val="00DC46B0"/>
    <w:rsid w:val="00DC60DB"/>
    <w:rsid w:val="00DC62D6"/>
    <w:rsid w:val="00DC741F"/>
    <w:rsid w:val="00DE5950"/>
    <w:rsid w:val="00DE7345"/>
    <w:rsid w:val="00DF0894"/>
    <w:rsid w:val="00DF0935"/>
    <w:rsid w:val="00E02A31"/>
    <w:rsid w:val="00E04AE0"/>
    <w:rsid w:val="00E052CF"/>
    <w:rsid w:val="00E06887"/>
    <w:rsid w:val="00E12F8B"/>
    <w:rsid w:val="00E22D9D"/>
    <w:rsid w:val="00E2356C"/>
    <w:rsid w:val="00E272A6"/>
    <w:rsid w:val="00E3016C"/>
    <w:rsid w:val="00E30AE2"/>
    <w:rsid w:val="00E31744"/>
    <w:rsid w:val="00E40039"/>
    <w:rsid w:val="00E42F75"/>
    <w:rsid w:val="00E52D45"/>
    <w:rsid w:val="00E5743E"/>
    <w:rsid w:val="00E62CCC"/>
    <w:rsid w:val="00E75AA3"/>
    <w:rsid w:val="00E82A25"/>
    <w:rsid w:val="00E83084"/>
    <w:rsid w:val="00E87CD9"/>
    <w:rsid w:val="00EA0536"/>
    <w:rsid w:val="00EA4307"/>
    <w:rsid w:val="00EB12EF"/>
    <w:rsid w:val="00EC0A3E"/>
    <w:rsid w:val="00EC0CC0"/>
    <w:rsid w:val="00EC3620"/>
    <w:rsid w:val="00EC3702"/>
    <w:rsid w:val="00EC3CFF"/>
    <w:rsid w:val="00EC6FA5"/>
    <w:rsid w:val="00ED196E"/>
    <w:rsid w:val="00EF301E"/>
    <w:rsid w:val="00F02CC6"/>
    <w:rsid w:val="00F0354C"/>
    <w:rsid w:val="00F07FC2"/>
    <w:rsid w:val="00F12A95"/>
    <w:rsid w:val="00F17571"/>
    <w:rsid w:val="00F32653"/>
    <w:rsid w:val="00F41857"/>
    <w:rsid w:val="00F47C6C"/>
    <w:rsid w:val="00F52793"/>
    <w:rsid w:val="00F5393F"/>
    <w:rsid w:val="00F56051"/>
    <w:rsid w:val="00F61B49"/>
    <w:rsid w:val="00F64D5A"/>
    <w:rsid w:val="00F66143"/>
    <w:rsid w:val="00F717C0"/>
    <w:rsid w:val="00F735BA"/>
    <w:rsid w:val="00F8036A"/>
    <w:rsid w:val="00F822E1"/>
    <w:rsid w:val="00F83BFB"/>
    <w:rsid w:val="00F957BE"/>
    <w:rsid w:val="00FA413B"/>
    <w:rsid w:val="00FA67AA"/>
    <w:rsid w:val="00FB1036"/>
    <w:rsid w:val="00FC27B0"/>
    <w:rsid w:val="00FC4AC5"/>
    <w:rsid w:val="00FC718B"/>
    <w:rsid w:val="00FC7A14"/>
    <w:rsid w:val="00FE01E4"/>
    <w:rsid w:val="00FE21D1"/>
    <w:rsid w:val="00FF0514"/>
    <w:rsid w:val="00FF1B2D"/>
    <w:rsid w:val="00FF27CC"/>
    <w:rsid w:val="00FF2CF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6b94"/>
    </o:shapedefaults>
    <o:shapelayout v:ext="edit">
      <o:idmap v:ext="edit" data="2"/>
    </o:shapelayout>
  </w:shapeDefaults>
  <w:decimalSymbol w:val="."/>
  <w:listSeparator w:val=","/>
  <w14:docId w14:val="6E8A7FE2"/>
  <w15:docId w15:val="{24CA44B3-898E-439C-A7BC-F3787C34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4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F2458"/>
    <w:pPr>
      <w:tabs>
        <w:tab w:val="center" w:pos="4320"/>
        <w:tab w:val="right" w:pos="8640"/>
      </w:tabs>
    </w:pPr>
    <w:rPr>
      <w:rFonts w:asciiTheme="majorHAnsi" w:hAnsiTheme="majorHAnsi"/>
      <w:color w:val="FFFFFF" w:themeColor="background1"/>
      <w:sz w:val="22"/>
      <w:szCs w:val="24"/>
    </w:rPr>
  </w:style>
  <w:style w:type="paragraph" w:styleId="Footer">
    <w:name w:val="footer"/>
    <w:link w:val="FooterChar"/>
    <w:rsid w:val="00574B40"/>
    <w:pPr>
      <w:pBdr>
        <w:top w:val="single" w:sz="6" w:space="6" w:color="006B9E" w:themeColor="text2"/>
      </w:pBdr>
      <w:tabs>
        <w:tab w:val="center" w:pos="4320"/>
        <w:tab w:val="right" w:pos="8640"/>
      </w:tabs>
      <w:jc w:val="center"/>
    </w:pPr>
    <w:rPr>
      <w:rFonts w:asciiTheme="majorHAnsi" w:hAnsiTheme="majorHAnsi"/>
      <w:color w:val="006B9E" w:themeColor="text2"/>
      <w:sz w:val="16"/>
      <w:szCs w:val="24"/>
    </w:rPr>
  </w:style>
  <w:style w:type="paragraph" w:styleId="BalloonText">
    <w:name w:val="Balloon Text"/>
    <w:basedOn w:val="Normal"/>
    <w:link w:val="BalloonTextChar"/>
    <w:rsid w:val="008F2458"/>
    <w:rPr>
      <w:rFonts w:ascii="Tahoma" w:hAnsi="Tahoma" w:cs="Tahoma"/>
      <w:sz w:val="16"/>
      <w:szCs w:val="16"/>
    </w:rPr>
  </w:style>
  <w:style w:type="character" w:customStyle="1" w:styleId="BalloonTextChar">
    <w:name w:val="Balloon Text Char"/>
    <w:basedOn w:val="DefaultParagraphFont"/>
    <w:link w:val="BalloonText"/>
    <w:rsid w:val="008F2458"/>
    <w:rPr>
      <w:rFonts w:ascii="Tahoma" w:hAnsi="Tahoma" w:cs="Tahoma"/>
      <w:sz w:val="16"/>
      <w:szCs w:val="16"/>
    </w:rPr>
  </w:style>
  <w:style w:type="table" w:styleId="TableGrid">
    <w:name w:val="Table Grid"/>
    <w:basedOn w:val="TableNormal"/>
    <w:rsid w:val="00601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torName-">
    <w:name w:val="Director Name-"/>
    <w:rsid w:val="009A749F"/>
    <w:pPr>
      <w:spacing w:before="180"/>
    </w:pPr>
    <w:rPr>
      <w:rFonts w:asciiTheme="majorHAnsi" w:hAnsiTheme="majorHAnsi"/>
      <w:b/>
      <w:color w:val="000000" w:themeColor="text1"/>
      <w:sz w:val="16"/>
      <w:szCs w:val="24"/>
    </w:rPr>
  </w:style>
  <w:style w:type="paragraph" w:customStyle="1" w:styleId="CompanyRole-">
    <w:name w:val="Company Role-"/>
    <w:qFormat/>
    <w:rsid w:val="009A749F"/>
    <w:rPr>
      <w:rFonts w:asciiTheme="majorHAnsi" w:hAnsiTheme="majorHAnsi"/>
      <w:color w:val="000000" w:themeColor="text1"/>
      <w:sz w:val="16"/>
      <w:szCs w:val="24"/>
    </w:rPr>
  </w:style>
  <w:style w:type="character" w:styleId="PlaceholderText">
    <w:name w:val="Placeholder Text"/>
    <w:basedOn w:val="DefaultParagraphFont"/>
    <w:uiPriority w:val="99"/>
    <w:semiHidden/>
    <w:rsid w:val="000E7553"/>
    <w:rPr>
      <w:color w:val="808080"/>
    </w:rPr>
  </w:style>
  <w:style w:type="paragraph" w:customStyle="1" w:styleId="Date-">
    <w:name w:val="Date-"/>
    <w:qFormat/>
    <w:rsid w:val="008B4628"/>
    <w:pPr>
      <w:spacing w:after="480"/>
    </w:pPr>
    <w:rPr>
      <w:rFonts w:ascii="Palatino Linotype" w:hAnsi="Palatino Linotype"/>
      <w:sz w:val="22"/>
      <w:szCs w:val="22"/>
    </w:rPr>
  </w:style>
  <w:style w:type="paragraph" w:customStyle="1" w:styleId="BodyText-">
    <w:name w:val="Body Text-"/>
    <w:qFormat/>
    <w:rsid w:val="008B4628"/>
    <w:pPr>
      <w:spacing w:before="180" w:after="60"/>
      <w:outlineLvl w:val="0"/>
    </w:pPr>
    <w:rPr>
      <w:rFonts w:ascii="Palatino Linotype" w:hAnsi="Palatino Linotype"/>
      <w:sz w:val="22"/>
      <w:szCs w:val="22"/>
    </w:rPr>
  </w:style>
  <w:style w:type="paragraph" w:customStyle="1" w:styleId="HeadDirector-">
    <w:name w:val="Head Director-"/>
    <w:qFormat/>
    <w:rsid w:val="009A749F"/>
    <w:rPr>
      <w:rFonts w:asciiTheme="majorHAnsi" w:hAnsiTheme="majorHAnsi"/>
      <w:b/>
      <w:color w:val="000000" w:themeColor="text1"/>
    </w:rPr>
  </w:style>
  <w:style w:type="paragraph" w:customStyle="1" w:styleId="HeadDirectorTitle-">
    <w:name w:val="Head Director Title-"/>
    <w:next w:val="DirectorName-"/>
    <w:qFormat/>
    <w:rsid w:val="009A749F"/>
    <w:rPr>
      <w:rFonts w:asciiTheme="majorHAnsi" w:hAnsiTheme="majorHAnsi"/>
      <w:color w:val="000000" w:themeColor="text1"/>
      <w:sz w:val="18"/>
    </w:rPr>
  </w:style>
  <w:style w:type="character" w:styleId="Hyperlink">
    <w:name w:val="Hyperlink"/>
    <w:basedOn w:val="DefaultParagraphFont"/>
    <w:rsid w:val="005C21F2"/>
    <w:rPr>
      <w:color w:val="1F497D" w:themeColor="hyperlink"/>
      <w:u w:val="single"/>
    </w:rPr>
  </w:style>
  <w:style w:type="character" w:styleId="UnresolvedMention">
    <w:name w:val="Unresolved Mention"/>
    <w:basedOn w:val="DefaultParagraphFont"/>
    <w:uiPriority w:val="99"/>
    <w:semiHidden/>
    <w:unhideWhenUsed/>
    <w:rsid w:val="005C21F2"/>
    <w:rPr>
      <w:color w:val="605E5C"/>
      <w:shd w:val="clear" w:color="auto" w:fill="E1DFDD"/>
    </w:rPr>
  </w:style>
  <w:style w:type="paragraph" w:styleId="ListParagraph">
    <w:name w:val="List Paragraph"/>
    <w:basedOn w:val="Normal"/>
    <w:uiPriority w:val="34"/>
    <w:qFormat/>
    <w:rsid w:val="005C21F2"/>
    <w:pPr>
      <w:ind w:left="720"/>
      <w:contextualSpacing/>
    </w:pPr>
  </w:style>
  <w:style w:type="character" w:styleId="FollowedHyperlink">
    <w:name w:val="FollowedHyperlink"/>
    <w:basedOn w:val="DefaultParagraphFont"/>
    <w:rsid w:val="002A75F6"/>
    <w:rPr>
      <w:color w:val="F79646" w:themeColor="followedHyperlink"/>
      <w:u w:val="single"/>
    </w:rPr>
  </w:style>
  <w:style w:type="character" w:customStyle="1" w:styleId="FooterChar">
    <w:name w:val="Footer Char"/>
    <w:basedOn w:val="DefaultParagraphFont"/>
    <w:link w:val="Footer"/>
    <w:rsid w:val="005E1643"/>
    <w:rPr>
      <w:rFonts w:asciiTheme="majorHAnsi" w:hAnsiTheme="majorHAnsi"/>
      <w:color w:val="006B9E" w:themeColor="text2"/>
      <w:sz w:val="16"/>
      <w:szCs w:val="24"/>
    </w:rPr>
  </w:style>
  <w:style w:type="character" w:styleId="CommentReference">
    <w:name w:val="annotation reference"/>
    <w:basedOn w:val="DefaultParagraphFont"/>
    <w:semiHidden/>
    <w:unhideWhenUsed/>
    <w:rsid w:val="00532F93"/>
    <w:rPr>
      <w:sz w:val="16"/>
      <w:szCs w:val="16"/>
    </w:rPr>
  </w:style>
  <w:style w:type="paragraph" w:styleId="CommentText">
    <w:name w:val="annotation text"/>
    <w:basedOn w:val="Normal"/>
    <w:link w:val="CommentTextChar"/>
    <w:unhideWhenUsed/>
    <w:rsid w:val="00532F93"/>
    <w:rPr>
      <w:sz w:val="20"/>
      <w:szCs w:val="20"/>
    </w:rPr>
  </w:style>
  <w:style w:type="character" w:customStyle="1" w:styleId="CommentTextChar">
    <w:name w:val="Comment Text Char"/>
    <w:basedOn w:val="DefaultParagraphFont"/>
    <w:link w:val="CommentText"/>
    <w:rsid w:val="00532F93"/>
  </w:style>
  <w:style w:type="paragraph" w:styleId="CommentSubject">
    <w:name w:val="annotation subject"/>
    <w:basedOn w:val="CommentText"/>
    <w:next w:val="CommentText"/>
    <w:link w:val="CommentSubjectChar"/>
    <w:semiHidden/>
    <w:unhideWhenUsed/>
    <w:rsid w:val="00532F93"/>
    <w:rPr>
      <w:b/>
      <w:bCs/>
    </w:rPr>
  </w:style>
  <w:style w:type="character" w:customStyle="1" w:styleId="CommentSubjectChar">
    <w:name w:val="Comment Subject Char"/>
    <w:basedOn w:val="CommentTextChar"/>
    <w:link w:val="CommentSubject"/>
    <w:semiHidden/>
    <w:rsid w:val="00532F93"/>
    <w:rPr>
      <w:b/>
      <w:bCs/>
    </w:rPr>
  </w:style>
  <w:style w:type="paragraph" w:styleId="Revision">
    <w:name w:val="Revision"/>
    <w:hidden/>
    <w:uiPriority w:val="99"/>
    <w:semiHidden/>
    <w:rsid w:val="00532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449">
      <w:bodyDiv w:val="1"/>
      <w:marLeft w:val="0"/>
      <w:marRight w:val="0"/>
      <w:marTop w:val="0"/>
      <w:marBottom w:val="0"/>
      <w:divBdr>
        <w:top w:val="none" w:sz="0" w:space="0" w:color="auto"/>
        <w:left w:val="none" w:sz="0" w:space="0" w:color="auto"/>
        <w:bottom w:val="none" w:sz="0" w:space="0" w:color="auto"/>
        <w:right w:val="none" w:sz="0" w:space="0" w:color="auto"/>
      </w:divBdr>
      <w:divsChild>
        <w:div w:id="144586878">
          <w:marLeft w:val="0"/>
          <w:marRight w:val="0"/>
          <w:marTop w:val="0"/>
          <w:marBottom w:val="0"/>
          <w:divBdr>
            <w:top w:val="none" w:sz="0" w:space="0" w:color="auto"/>
            <w:left w:val="none" w:sz="0" w:space="0" w:color="auto"/>
            <w:bottom w:val="none" w:sz="0" w:space="0" w:color="auto"/>
            <w:right w:val="none" w:sz="0" w:space="0" w:color="auto"/>
          </w:divBdr>
        </w:div>
        <w:div w:id="172764044">
          <w:marLeft w:val="0"/>
          <w:marRight w:val="0"/>
          <w:marTop w:val="0"/>
          <w:marBottom w:val="0"/>
          <w:divBdr>
            <w:top w:val="none" w:sz="0" w:space="0" w:color="auto"/>
            <w:left w:val="none" w:sz="0" w:space="0" w:color="auto"/>
            <w:bottom w:val="none" w:sz="0" w:space="0" w:color="auto"/>
            <w:right w:val="none" w:sz="0" w:space="0" w:color="auto"/>
          </w:divBdr>
        </w:div>
        <w:div w:id="372119403">
          <w:marLeft w:val="0"/>
          <w:marRight w:val="0"/>
          <w:marTop w:val="0"/>
          <w:marBottom w:val="0"/>
          <w:divBdr>
            <w:top w:val="none" w:sz="0" w:space="0" w:color="auto"/>
            <w:left w:val="none" w:sz="0" w:space="0" w:color="auto"/>
            <w:bottom w:val="none" w:sz="0" w:space="0" w:color="auto"/>
            <w:right w:val="none" w:sz="0" w:space="0" w:color="auto"/>
          </w:divBdr>
        </w:div>
        <w:div w:id="399523488">
          <w:marLeft w:val="0"/>
          <w:marRight w:val="0"/>
          <w:marTop w:val="0"/>
          <w:marBottom w:val="0"/>
          <w:divBdr>
            <w:top w:val="none" w:sz="0" w:space="0" w:color="auto"/>
            <w:left w:val="none" w:sz="0" w:space="0" w:color="auto"/>
            <w:bottom w:val="none" w:sz="0" w:space="0" w:color="auto"/>
            <w:right w:val="none" w:sz="0" w:space="0" w:color="auto"/>
          </w:divBdr>
        </w:div>
        <w:div w:id="465464635">
          <w:marLeft w:val="0"/>
          <w:marRight w:val="0"/>
          <w:marTop w:val="0"/>
          <w:marBottom w:val="0"/>
          <w:divBdr>
            <w:top w:val="none" w:sz="0" w:space="0" w:color="auto"/>
            <w:left w:val="none" w:sz="0" w:space="0" w:color="auto"/>
            <w:bottom w:val="none" w:sz="0" w:space="0" w:color="auto"/>
            <w:right w:val="none" w:sz="0" w:space="0" w:color="auto"/>
          </w:divBdr>
        </w:div>
        <w:div w:id="499152265">
          <w:marLeft w:val="0"/>
          <w:marRight w:val="0"/>
          <w:marTop w:val="0"/>
          <w:marBottom w:val="0"/>
          <w:divBdr>
            <w:top w:val="none" w:sz="0" w:space="0" w:color="auto"/>
            <w:left w:val="none" w:sz="0" w:space="0" w:color="auto"/>
            <w:bottom w:val="none" w:sz="0" w:space="0" w:color="auto"/>
            <w:right w:val="none" w:sz="0" w:space="0" w:color="auto"/>
          </w:divBdr>
        </w:div>
        <w:div w:id="523901978">
          <w:marLeft w:val="0"/>
          <w:marRight w:val="0"/>
          <w:marTop w:val="0"/>
          <w:marBottom w:val="0"/>
          <w:divBdr>
            <w:top w:val="none" w:sz="0" w:space="0" w:color="auto"/>
            <w:left w:val="none" w:sz="0" w:space="0" w:color="auto"/>
            <w:bottom w:val="none" w:sz="0" w:space="0" w:color="auto"/>
            <w:right w:val="none" w:sz="0" w:space="0" w:color="auto"/>
          </w:divBdr>
        </w:div>
        <w:div w:id="545876630">
          <w:marLeft w:val="0"/>
          <w:marRight w:val="0"/>
          <w:marTop w:val="0"/>
          <w:marBottom w:val="0"/>
          <w:divBdr>
            <w:top w:val="none" w:sz="0" w:space="0" w:color="auto"/>
            <w:left w:val="none" w:sz="0" w:space="0" w:color="auto"/>
            <w:bottom w:val="none" w:sz="0" w:space="0" w:color="auto"/>
            <w:right w:val="none" w:sz="0" w:space="0" w:color="auto"/>
          </w:divBdr>
        </w:div>
        <w:div w:id="586158430">
          <w:marLeft w:val="0"/>
          <w:marRight w:val="0"/>
          <w:marTop w:val="0"/>
          <w:marBottom w:val="0"/>
          <w:divBdr>
            <w:top w:val="none" w:sz="0" w:space="0" w:color="auto"/>
            <w:left w:val="none" w:sz="0" w:space="0" w:color="auto"/>
            <w:bottom w:val="none" w:sz="0" w:space="0" w:color="auto"/>
            <w:right w:val="none" w:sz="0" w:space="0" w:color="auto"/>
          </w:divBdr>
        </w:div>
        <w:div w:id="688533293">
          <w:marLeft w:val="0"/>
          <w:marRight w:val="0"/>
          <w:marTop w:val="0"/>
          <w:marBottom w:val="0"/>
          <w:divBdr>
            <w:top w:val="none" w:sz="0" w:space="0" w:color="auto"/>
            <w:left w:val="none" w:sz="0" w:space="0" w:color="auto"/>
            <w:bottom w:val="none" w:sz="0" w:space="0" w:color="auto"/>
            <w:right w:val="none" w:sz="0" w:space="0" w:color="auto"/>
          </w:divBdr>
        </w:div>
        <w:div w:id="750858999">
          <w:marLeft w:val="0"/>
          <w:marRight w:val="0"/>
          <w:marTop w:val="0"/>
          <w:marBottom w:val="0"/>
          <w:divBdr>
            <w:top w:val="none" w:sz="0" w:space="0" w:color="auto"/>
            <w:left w:val="none" w:sz="0" w:space="0" w:color="auto"/>
            <w:bottom w:val="none" w:sz="0" w:space="0" w:color="auto"/>
            <w:right w:val="none" w:sz="0" w:space="0" w:color="auto"/>
          </w:divBdr>
        </w:div>
        <w:div w:id="818812379">
          <w:marLeft w:val="0"/>
          <w:marRight w:val="0"/>
          <w:marTop w:val="0"/>
          <w:marBottom w:val="0"/>
          <w:divBdr>
            <w:top w:val="none" w:sz="0" w:space="0" w:color="auto"/>
            <w:left w:val="none" w:sz="0" w:space="0" w:color="auto"/>
            <w:bottom w:val="none" w:sz="0" w:space="0" w:color="auto"/>
            <w:right w:val="none" w:sz="0" w:space="0" w:color="auto"/>
          </w:divBdr>
        </w:div>
        <w:div w:id="857037130">
          <w:marLeft w:val="0"/>
          <w:marRight w:val="0"/>
          <w:marTop w:val="0"/>
          <w:marBottom w:val="0"/>
          <w:divBdr>
            <w:top w:val="none" w:sz="0" w:space="0" w:color="auto"/>
            <w:left w:val="none" w:sz="0" w:space="0" w:color="auto"/>
            <w:bottom w:val="none" w:sz="0" w:space="0" w:color="auto"/>
            <w:right w:val="none" w:sz="0" w:space="0" w:color="auto"/>
          </w:divBdr>
        </w:div>
        <w:div w:id="894588916">
          <w:marLeft w:val="0"/>
          <w:marRight w:val="0"/>
          <w:marTop w:val="0"/>
          <w:marBottom w:val="0"/>
          <w:divBdr>
            <w:top w:val="none" w:sz="0" w:space="0" w:color="auto"/>
            <w:left w:val="none" w:sz="0" w:space="0" w:color="auto"/>
            <w:bottom w:val="none" w:sz="0" w:space="0" w:color="auto"/>
            <w:right w:val="none" w:sz="0" w:space="0" w:color="auto"/>
          </w:divBdr>
        </w:div>
        <w:div w:id="1033504584">
          <w:marLeft w:val="0"/>
          <w:marRight w:val="0"/>
          <w:marTop w:val="0"/>
          <w:marBottom w:val="0"/>
          <w:divBdr>
            <w:top w:val="none" w:sz="0" w:space="0" w:color="auto"/>
            <w:left w:val="none" w:sz="0" w:space="0" w:color="auto"/>
            <w:bottom w:val="none" w:sz="0" w:space="0" w:color="auto"/>
            <w:right w:val="none" w:sz="0" w:space="0" w:color="auto"/>
          </w:divBdr>
        </w:div>
        <w:div w:id="1155032042">
          <w:marLeft w:val="0"/>
          <w:marRight w:val="0"/>
          <w:marTop w:val="0"/>
          <w:marBottom w:val="0"/>
          <w:divBdr>
            <w:top w:val="none" w:sz="0" w:space="0" w:color="auto"/>
            <w:left w:val="none" w:sz="0" w:space="0" w:color="auto"/>
            <w:bottom w:val="none" w:sz="0" w:space="0" w:color="auto"/>
            <w:right w:val="none" w:sz="0" w:space="0" w:color="auto"/>
          </w:divBdr>
        </w:div>
        <w:div w:id="1157108209">
          <w:marLeft w:val="0"/>
          <w:marRight w:val="0"/>
          <w:marTop w:val="0"/>
          <w:marBottom w:val="0"/>
          <w:divBdr>
            <w:top w:val="none" w:sz="0" w:space="0" w:color="auto"/>
            <w:left w:val="none" w:sz="0" w:space="0" w:color="auto"/>
            <w:bottom w:val="none" w:sz="0" w:space="0" w:color="auto"/>
            <w:right w:val="none" w:sz="0" w:space="0" w:color="auto"/>
          </w:divBdr>
        </w:div>
        <w:div w:id="1239485649">
          <w:marLeft w:val="0"/>
          <w:marRight w:val="0"/>
          <w:marTop w:val="0"/>
          <w:marBottom w:val="0"/>
          <w:divBdr>
            <w:top w:val="none" w:sz="0" w:space="0" w:color="auto"/>
            <w:left w:val="none" w:sz="0" w:space="0" w:color="auto"/>
            <w:bottom w:val="none" w:sz="0" w:space="0" w:color="auto"/>
            <w:right w:val="none" w:sz="0" w:space="0" w:color="auto"/>
          </w:divBdr>
        </w:div>
        <w:div w:id="1259798591">
          <w:marLeft w:val="0"/>
          <w:marRight w:val="0"/>
          <w:marTop w:val="0"/>
          <w:marBottom w:val="0"/>
          <w:divBdr>
            <w:top w:val="none" w:sz="0" w:space="0" w:color="auto"/>
            <w:left w:val="none" w:sz="0" w:space="0" w:color="auto"/>
            <w:bottom w:val="none" w:sz="0" w:space="0" w:color="auto"/>
            <w:right w:val="none" w:sz="0" w:space="0" w:color="auto"/>
          </w:divBdr>
        </w:div>
        <w:div w:id="1319766826">
          <w:marLeft w:val="0"/>
          <w:marRight w:val="0"/>
          <w:marTop w:val="0"/>
          <w:marBottom w:val="0"/>
          <w:divBdr>
            <w:top w:val="none" w:sz="0" w:space="0" w:color="auto"/>
            <w:left w:val="none" w:sz="0" w:space="0" w:color="auto"/>
            <w:bottom w:val="none" w:sz="0" w:space="0" w:color="auto"/>
            <w:right w:val="none" w:sz="0" w:space="0" w:color="auto"/>
          </w:divBdr>
        </w:div>
        <w:div w:id="1365517519">
          <w:marLeft w:val="0"/>
          <w:marRight w:val="0"/>
          <w:marTop w:val="0"/>
          <w:marBottom w:val="0"/>
          <w:divBdr>
            <w:top w:val="none" w:sz="0" w:space="0" w:color="auto"/>
            <w:left w:val="none" w:sz="0" w:space="0" w:color="auto"/>
            <w:bottom w:val="none" w:sz="0" w:space="0" w:color="auto"/>
            <w:right w:val="none" w:sz="0" w:space="0" w:color="auto"/>
          </w:divBdr>
        </w:div>
        <w:div w:id="1490175487">
          <w:marLeft w:val="0"/>
          <w:marRight w:val="0"/>
          <w:marTop w:val="0"/>
          <w:marBottom w:val="0"/>
          <w:divBdr>
            <w:top w:val="none" w:sz="0" w:space="0" w:color="auto"/>
            <w:left w:val="none" w:sz="0" w:space="0" w:color="auto"/>
            <w:bottom w:val="none" w:sz="0" w:space="0" w:color="auto"/>
            <w:right w:val="none" w:sz="0" w:space="0" w:color="auto"/>
          </w:divBdr>
        </w:div>
        <w:div w:id="1546866837">
          <w:marLeft w:val="0"/>
          <w:marRight w:val="0"/>
          <w:marTop w:val="0"/>
          <w:marBottom w:val="0"/>
          <w:divBdr>
            <w:top w:val="none" w:sz="0" w:space="0" w:color="auto"/>
            <w:left w:val="none" w:sz="0" w:space="0" w:color="auto"/>
            <w:bottom w:val="none" w:sz="0" w:space="0" w:color="auto"/>
            <w:right w:val="none" w:sz="0" w:space="0" w:color="auto"/>
          </w:divBdr>
        </w:div>
        <w:div w:id="1656646112">
          <w:marLeft w:val="0"/>
          <w:marRight w:val="0"/>
          <w:marTop w:val="0"/>
          <w:marBottom w:val="0"/>
          <w:divBdr>
            <w:top w:val="none" w:sz="0" w:space="0" w:color="auto"/>
            <w:left w:val="none" w:sz="0" w:space="0" w:color="auto"/>
            <w:bottom w:val="none" w:sz="0" w:space="0" w:color="auto"/>
            <w:right w:val="none" w:sz="0" w:space="0" w:color="auto"/>
          </w:divBdr>
        </w:div>
        <w:div w:id="1727800202">
          <w:marLeft w:val="0"/>
          <w:marRight w:val="0"/>
          <w:marTop w:val="0"/>
          <w:marBottom w:val="0"/>
          <w:divBdr>
            <w:top w:val="none" w:sz="0" w:space="0" w:color="auto"/>
            <w:left w:val="none" w:sz="0" w:space="0" w:color="auto"/>
            <w:bottom w:val="none" w:sz="0" w:space="0" w:color="auto"/>
            <w:right w:val="none" w:sz="0" w:space="0" w:color="auto"/>
          </w:divBdr>
        </w:div>
        <w:div w:id="1767966355">
          <w:marLeft w:val="0"/>
          <w:marRight w:val="0"/>
          <w:marTop w:val="0"/>
          <w:marBottom w:val="0"/>
          <w:divBdr>
            <w:top w:val="none" w:sz="0" w:space="0" w:color="auto"/>
            <w:left w:val="none" w:sz="0" w:space="0" w:color="auto"/>
            <w:bottom w:val="none" w:sz="0" w:space="0" w:color="auto"/>
            <w:right w:val="none" w:sz="0" w:space="0" w:color="auto"/>
          </w:divBdr>
        </w:div>
        <w:div w:id="1865627996">
          <w:marLeft w:val="0"/>
          <w:marRight w:val="0"/>
          <w:marTop w:val="0"/>
          <w:marBottom w:val="0"/>
          <w:divBdr>
            <w:top w:val="none" w:sz="0" w:space="0" w:color="auto"/>
            <w:left w:val="none" w:sz="0" w:space="0" w:color="auto"/>
            <w:bottom w:val="none" w:sz="0" w:space="0" w:color="auto"/>
            <w:right w:val="none" w:sz="0" w:space="0" w:color="auto"/>
          </w:divBdr>
        </w:div>
        <w:div w:id="2069261281">
          <w:marLeft w:val="0"/>
          <w:marRight w:val="0"/>
          <w:marTop w:val="0"/>
          <w:marBottom w:val="0"/>
          <w:divBdr>
            <w:top w:val="none" w:sz="0" w:space="0" w:color="auto"/>
            <w:left w:val="none" w:sz="0" w:space="0" w:color="auto"/>
            <w:bottom w:val="none" w:sz="0" w:space="0" w:color="auto"/>
            <w:right w:val="none" w:sz="0" w:space="0" w:color="auto"/>
          </w:divBdr>
        </w:div>
        <w:div w:id="2086679977">
          <w:marLeft w:val="0"/>
          <w:marRight w:val="0"/>
          <w:marTop w:val="0"/>
          <w:marBottom w:val="0"/>
          <w:divBdr>
            <w:top w:val="none" w:sz="0" w:space="0" w:color="auto"/>
            <w:left w:val="none" w:sz="0" w:space="0" w:color="auto"/>
            <w:bottom w:val="none" w:sz="0" w:space="0" w:color="auto"/>
            <w:right w:val="none" w:sz="0" w:space="0" w:color="auto"/>
          </w:divBdr>
        </w:div>
      </w:divsChild>
    </w:div>
    <w:div w:id="181624852">
      <w:bodyDiv w:val="1"/>
      <w:marLeft w:val="0"/>
      <w:marRight w:val="0"/>
      <w:marTop w:val="0"/>
      <w:marBottom w:val="0"/>
      <w:divBdr>
        <w:top w:val="none" w:sz="0" w:space="0" w:color="auto"/>
        <w:left w:val="none" w:sz="0" w:space="0" w:color="auto"/>
        <w:bottom w:val="none" w:sz="0" w:space="0" w:color="auto"/>
        <w:right w:val="none" w:sz="0" w:space="0" w:color="auto"/>
      </w:divBdr>
    </w:div>
    <w:div w:id="349837641">
      <w:bodyDiv w:val="1"/>
      <w:marLeft w:val="0"/>
      <w:marRight w:val="0"/>
      <w:marTop w:val="0"/>
      <w:marBottom w:val="0"/>
      <w:divBdr>
        <w:top w:val="none" w:sz="0" w:space="0" w:color="auto"/>
        <w:left w:val="none" w:sz="0" w:space="0" w:color="auto"/>
        <w:bottom w:val="none" w:sz="0" w:space="0" w:color="auto"/>
        <w:right w:val="none" w:sz="0" w:space="0" w:color="auto"/>
      </w:divBdr>
    </w:div>
    <w:div w:id="616641883">
      <w:bodyDiv w:val="1"/>
      <w:marLeft w:val="0"/>
      <w:marRight w:val="0"/>
      <w:marTop w:val="0"/>
      <w:marBottom w:val="0"/>
      <w:divBdr>
        <w:top w:val="none" w:sz="0" w:space="0" w:color="auto"/>
        <w:left w:val="none" w:sz="0" w:space="0" w:color="auto"/>
        <w:bottom w:val="none" w:sz="0" w:space="0" w:color="auto"/>
        <w:right w:val="none" w:sz="0" w:space="0" w:color="auto"/>
      </w:divBdr>
    </w:div>
    <w:div w:id="726686465">
      <w:bodyDiv w:val="1"/>
      <w:marLeft w:val="0"/>
      <w:marRight w:val="0"/>
      <w:marTop w:val="0"/>
      <w:marBottom w:val="0"/>
      <w:divBdr>
        <w:top w:val="none" w:sz="0" w:space="0" w:color="auto"/>
        <w:left w:val="none" w:sz="0" w:space="0" w:color="auto"/>
        <w:bottom w:val="none" w:sz="0" w:space="0" w:color="auto"/>
        <w:right w:val="none" w:sz="0" w:space="0" w:color="auto"/>
      </w:divBdr>
      <w:divsChild>
        <w:div w:id="66194145">
          <w:marLeft w:val="0"/>
          <w:marRight w:val="0"/>
          <w:marTop w:val="0"/>
          <w:marBottom w:val="0"/>
          <w:divBdr>
            <w:top w:val="none" w:sz="0" w:space="0" w:color="auto"/>
            <w:left w:val="none" w:sz="0" w:space="0" w:color="auto"/>
            <w:bottom w:val="none" w:sz="0" w:space="0" w:color="auto"/>
            <w:right w:val="none" w:sz="0" w:space="0" w:color="auto"/>
          </w:divBdr>
        </w:div>
        <w:div w:id="201552964">
          <w:marLeft w:val="0"/>
          <w:marRight w:val="0"/>
          <w:marTop w:val="0"/>
          <w:marBottom w:val="0"/>
          <w:divBdr>
            <w:top w:val="none" w:sz="0" w:space="0" w:color="auto"/>
            <w:left w:val="none" w:sz="0" w:space="0" w:color="auto"/>
            <w:bottom w:val="none" w:sz="0" w:space="0" w:color="auto"/>
            <w:right w:val="none" w:sz="0" w:space="0" w:color="auto"/>
          </w:divBdr>
        </w:div>
        <w:div w:id="391975365">
          <w:marLeft w:val="0"/>
          <w:marRight w:val="0"/>
          <w:marTop w:val="0"/>
          <w:marBottom w:val="0"/>
          <w:divBdr>
            <w:top w:val="none" w:sz="0" w:space="0" w:color="auto"/>
            <w:left w:val="none" w:sz="0" w:space="0" w:color="auto"/>
            <w:bottom w:val="none" w:sz="0" w:space="0" w:color="auto"/>
            <w:right w:val="none" w:sz="0" w:space="0" w:color="auto"/>
          </w:divBdr>
        </w:div>
        <w:div w:id="447746589">
          <w:marLeft w:val="0"/>
          <w:marRight w:val="0"/>
          <w:marTop w:val="0"/>
          <w:marBottom w:val="0"/>
          <w:divBdr>
            <w:top w:val="none" w:sz="0" w:space="0" w:color="auto"/>
            <w:left w:val="none" w:sz="0" w:space="0" w:color="auto"/>
            <w:bottom w:val="none" w:sz="0" w:space="0" w:color="auto"/>
            <w:right w:val="none" w:sz="0" w:space="0" w:color="auto"/>
          </w:divBdr>
        </w:div>
        <w:div w:id="480657909">
          <w:marLeft w:val="0"/>
          <w:marRight w:val="0"/>
          <w:marTop w:val="0"/>
          <w:marBottom w:val="0"/>
          <w:divBdr>
            <w:top w:val="none" w:sz="0" w:space="0" w:color="auto"/>
            <w:left w:val="none" w:sz="0" w:space="0" w:color="auto"/>
            <w:bottom w:val="none" w:sz="0" w:space="0" w:color="auto"/>
            <w:right w:val="none" w:sz="0" w:space="0" w:color="auto"/>
          </w:divBdr>
        </w:div>
        <w:div w:id="544221997">
          <w:marLeft w:val="0"/>
          <w:marRight w:val="0"/>
          <w:marTop w:val="0"/>
          <w:marBottom w:val="0"/>
          <w:divBdr>
            <w:top w:val="none" w:sz="0" w:space="0" w:color="auto"/>
            <w:left w:val="none" w:sz="0" w:space="0" w:color="auto"/>
            <w:bottom w:val="none" w:sz="0" w:space="0" w:color="auto"/>
            <w:right w:val="none" w:sz="0" w:space="0" w:color="auto"/>
          </w:divBdr>
        </w:div>
        <w:div w:id="696198091">
          <w:marLeft w:val="0"/>
          <w:marRight w:val="0"/>
          <w:marTop w:val="0"/>
          <w:marBottom w:val="0"/>
          <w:divBdr>
            <w:top w:val="none" w:sz="0" w:space="0" w:color="auto"/>
            <w:left w:val="none" w:sz="0" w:space="0" w:color="auto"/>
            <w:bottom w:val="none" w:sz="0" w:space="0" w:color="auto"/>
            <w:right w:val="none" w:sz="0" w:space="0" w:color="auto"/>
          </w:divBdr>
        </w:div>
        <w:div w:id="777917006">
          <w:marLeft w:val="0"/>
          <w:marRight w:val="0"/>
          <w:marTop w:val="0"/>
          <w:marBottom w:val="0"/>
          <w:divBdr>
            <w:top w:val="none" w:sz="0" w:space="0" w:color="auto"/>
            <w:left w:val="none" w:sz="0" w:space="0" w:color="auto"/>
            <w:bottom w:val="none" w:sz="0" w:space="0" w:color="auto"/>
            <w:right w:val="none" w:sz="0" w:space="0" w:color="auto"/>
          </w:divBdr>
        </w:div>
        <w:div w:id="857235450">
          <w:marLeft w:val="0"/>
          <w:marRight w:val="0"/>
          <w:marTop w:val="0"/>
          <w:marBottom w:val="0"/>
          <w:divBdr>
            <w:top w:val="none" w:sz="0" w:space="0" w:color="auto"/>
            <w:left w:val="none" w:sz="0" w:space="0" w:color="auto"/>
            <w:bottom w:val="none" w:sz="0" w:space="0" w:color="auto"/>
            <w:right w:val="none" w:sz="0" w:space="0" w:color="auto"/>
          </w:divBdr>
        </w:div>
        <w:div w:id="928193801">
          <w:marLeft w:val="0"/>
          <w:marRight w:val="0"/>
          <w:marTop w:val="0"/>
          <w:marBottom w:val="0"/>
          <w:divBdr>
            <w:top w:val="none" w:sz="0" w:space="0" w:color="auto"/>
            <w:left w:val="none" w:sz="0" w:space="0" w:color="auto"/>
            <w:bottom w:val="none" w:sz="0" w:space="0" w:color="auto"/>
            <w:right w:val="none" w:sz="0" w:space="0" w:color="auto"/>
          </w:divBdr>
        </w:div>
        <w:div w:id="941574620">
          <w:marLeft w:val="0"/>
          <w:marRight w:val="0"/>
          <w:marTop w:val="0"/>
          <w:marBottom w:val="0"/>
          <w:divBdr>
            <w:top w:val="none" w:sz="0" w:space="0" w:color="auto"/>
            <w:left w:val="none" w:sz="0" w:space="0" w:color="auto"/>
            <w:bottom w:val="none" w:sz="0" w:space="0" w:color="auto"/>
            <w:right w:val="none" w:sz="0" w:space="0" w:color="auto"/>
          </w:divBdr>
        </w:div>
        <w:div w:id="992292199">
          <w:marLeft w:val="0"/>
          <w:marRight w:val="0"/>
          <w:marTop w:val="0"/>
          <w:marBottom w:val="0"/>
          <w:divBdr>
            <w:top w:val="none" w:sz="0" w:space="0" w:color="auto"/>
            <w:left w:val="none" w:sz="0" w:space="0" w:color="auto"/>
            <w:bottom w:val="none" w:sz="0" w:space="0" w:color="auto"/>
            <w:right w:val="none" w:sz="0" w:space="0" w:color="auto"/>
          </w:divBdr>
        </w:div>
        <w:div w:id="1190338353">
          <w:marLeft w:val="0"/>
          <w:marRight w:val="0"/>
          <w:marTop w:val="0"/>
          <w:marBottom w:val="0"/>
          <w:divBdr>
            <w:top w:val="none" w:sz="0" w:space="0" w:color="auto"/>
            <w:left w:val="none" w:sz="0" w:space="0" w:color="auto"/>
            <w:bottom w:val="none" w:sz="0" w:space="0" w:color="auto"/>
            <w:right w:val="none" w:sz="0" w:space="0" w:color="auto"/>
          </w:divBdr>
        </w:div>
        <w:div w:id="1288002060">
          <w:marLeft w:val="0"/>
          <w:marRight w:val="0"/>
          <w:marTop w:val="0"/>
          <w:marBottom w:val="0"/>
          <w:divBdr>
            <w:top w:val="none" w:sz="0" w:space="0" w:color="auto"/>
            <w:left w:val="none" w:sz="0" w:space="0" w:color="auto"/>
            <w:bottom w:val="none" w:sz="0" w:space="0" w:color="auto"/>
            <w:right w:val="none" w:sz="0" w:space="0" w:color="auto"/>
          </w:divBdr>
        </w:div>
        <w:div w:id="1419709999">
          <w:marLeft w:val="0"/>
          <w:marRight w:val="0"/>
          <w:marTop w:val="0"/>
          <w:marBottom w:val="0"/>
          <w:divBdr>
            <w:top w:val="none" w:sz="0" w:space="0" w:color="auto"/>
            <w:left w:val="none" w:sz="0" w:space="0" w:color="auto"/>
            <w:bottom w:val="none" w:sz="0" w:space="0" w:color="auto"/>
            <w:right w:val="none" w:sz="0" w:space="0" w:color="auto"/>
          </w:divBdr>
        </w:div>
        <w:div w:id="1583830336">
          <w:marLeft w:val="0"/>
          <w:marRight w:val="0"/>
          <w:marTop w:val="0"/>
          <w:marBottom w:val="0"/>
          <w:divBdr>
            <w:top w:val="none" w:sz="0" w:space="0" w:color="auto"/>
            <w:left w:val="none" w:sz="0" w:space="0" w:color="auto"/>
            <w:bottom w:val="none" w:sz="0" w:space="0" w:color="auto"/>
            <w:right w:val="none" w:sz="0" w:space="0" w:color="auto"/>
          </w:divBdr>
        </w:div>
        <w:div w:id="1597518371">
          <w:marLeft w:val="0"/>
          <w:marRight w:val="0"/>
          <w:marTop w:val="0"/>
          <w:marBottom w:val="0"/>
          <w:divBdr>
            <w:top w:val="none" w:sz="0" w:space="0" w:color="auto"/>
            <w:left w:val="none" w:sz="0" w:space="0" w:color="auto"/>
            <w:bottom w:val="none" w:sz="0" w:space="0" w:color="auto"/>
            <w:right w:val="none" w:sz="0" w:space="0" w:color="auto"/>
          </w:divBdr>
        </w:div>
        <w:div w:id="1774125338">
          <w:marLeft w:val="0"/>
          <w:marRight w:val="0"/>
          <w:marTop w:val="0"/>
          <w:marBottom w:val="0"/>
          <w:divBdr>
            <w:top w:val="none" w:sz="0" w:space="0" w:color="auto"/>
            <w:left w:val="none" w:sz="0" w:space="0" w:color="auto"/>
            <w:bottom w:val="none" w:sz="0" w:space="0" w:color="auto"/>
            <w:right w:val="none" w:sz="0" w:space="0" w:color="auto"/>
          </w:divBdr>
        </w:div>
        <w:div w:id="1800605199">
          <w:marLeft w:val="0"/>
          <w:marRight w:val="0"/>
          <w:marTop w:val="0"/>
          <w:marBottom w:val="0"/>
          <w:divBdr>
            <w:top w:val="none" w:sz="0" w:space="0" w:color="auto"/>
            <w:left w:val="none" w:sz="0" w:space="0" w:color="auto"/>
            <w:bottom w:val="none" w:sz="0" w:space="0" w:color="auto"/>
            <w:right w:val="none" w:sz="0" w:space="0" w:color="auto"/>
          </w:divBdr>
        </w:div>
        <w:div w:id="1840850804">
          <w:marLeft w:val="0"/>
          <w:marRight w:val="0"/>
          <w:marTop w:val="0"/>
          <w:marBottom w:val="0"/>
          <w:divBdr>
            <w:top w:val="none" w:sz="0" w:space="0" w:color="auto"/>
            <w:left w:val="none" w:sz="0" w:space="0" w:color="auto"/>
            <w:bottom w:val="none" w:sz="0" w:space="0" w:color="auto"/>
            <w:right w:val="none" w:sz="0" w:space="0" w:color="auto"/>
          </w:divBdr>
        </w:div>
        <w:div w:id="1942951030">
          <w:marLeft w:val="0"/>
          <w:marRight w:val="0"/>
          <w:marTop w:val="0"/>
          <w:marBottom w:val="0"/>
          <w:divBdr>
            <w:top w:val="none" w:sz="0" w:space="0" w:color="auto"/>
            <w:left w:val="none" w:sz="0" w:space="0" w:color="auto"/>
            <w:bottom w:val="none" w:sz="0" w:space="0" w:color="auto"/>
            <w:right w:val="none" w:sz="0" w:space="0" w:color="auto"/>
          </w:divBdr>
        </w:div>
        <w:div w:id="1948198881">
          <w:marLeft w:val="0"/>
          <w:marRight w:val="0"/>
          <w:marTop w:val="0"/>
          <w:marBottom w:val="0"/>
          <w:divBdr>
            <w:top w:val="none" w:sz="0" w:space="0" w:color="auto"/>
            <w:left w:val="none" w:sz="0" w:space="0" w:color="auto"/>
            <w:bottom w:val="none" w:sz="0" w:space="0" w:color="auto"/>
            <w:right w:val="none" w:sz="0" w:space="0" w:color="auto"/>
          </w:divBdr>
        </w:div>
        <w:div w:id="1948272494">
          <w:marLeft w:val="0"/>
          <w:marRight w:val="0"/>
          <w:marTop w:val="0"/>
          <w:marBottom w:val="0"/>
          <w:divBdr>
            <w:top w:val="none" w:sz="0" w:space="0" w:color="auto"/>
            <w:left w:val="none" w:sz="0" w:space="0" w:color="auto"/>
            <w:bottom w:val="none" w:sz="0" w:space="0" w:color="auto"/>
            <w:right w:val="none" w:sz="0" w:space="0" w:color="auto"/>
          </w:divBdr>
        </w:div>
        <w:div w:id="1954820002">
          <w:marLeft w:val="0"/>
          <w:marRight w:val="0"/>
          <w:marTop w:val="0"/>
          <w:marBottom w:val="0"/>
          <w:divBdr>
            <w:top w:val="none" w:sz="0" w:space="0" w:color="auto"/>
            <w:left w:val="none" w:sz="0" w:space="0" w:color="auto"/>
            <w:bottom w:val="none" w:sz="0" w:space="0" w:color="auto"/>
            <w:right w:val="none" w:sz="0" w:space="0" w:color="auto"/>
          </w:divBdr>
        </w:div>
        <w:div w:id="1964456086">
          <w:marLeft w:val="0"/>
          <w:marRight w:val="0"/>
          <w:marTop w:val="0"/>
          <w:marBottom w:val="0"/>
          <w:divBdr>
            <w:top w:val="none" w:sz="0" w:space="0" w:color="auto"/>
            <w:left w:val="none" w:sz="0" w:space="0" w:color="auto"/>
            <w:bottom w:val="none" w:sz="0" w:space="0" w:color="auto"/>
            <w:right w:val="none" w:sz="0" w:space="0" w:color="auto"/>
          </w:divBdr>
        </w:div>
        <w:div w:id="1969050204">
          <w:marLeft w:val="0"/>
          <w:marRight w:val="0"/>
          <w:marTop w:val="0"/>
          <w:marBottom w:val="0"/>
          <w:divBdr>
            <w:top w:val="none" w:sz="0" w:space="0" w:color="auto"/>
            <w:left w:val="none" w:sz="0" w:space="0" w:color="auto"/>
            <w:bottom w:val="none" w:sz="0" w:space="0" w:color="auto"/>
            <w:right w:val="none" w:sz="0" w:space="0" w:color="auto"/>
          </w:divBdr>
        </w:div>
        <w:div w:id="2006736535">
          <w:marLeft w:val="0"/>
          <w:marRight w:val="0"/>
          <w:marTop w:val="0"/>
          <w:marBottom w:val="0"/>
          <w:divBdr>
            <w:top w:val="none" w:sz="0" w:space="0" w:color="auto"/>
            <w:left w:val="none" w:sz="0" w:space="0" w:color="auto"/>
            <w:bottom w:val="none" w:sz="0" w:space="0" w:color="auto"/>
            <w:right w:val="none" w:sz="0" w:space="0" w:color="auto"/>
          </w:divBdr>
        </w:div>
        <w:div w:id="2034113038">
          <w:marLeft w:val="0"/>
          <w:marRight w:val="0"/>
          <w:marTop w:val="0"/>
          <w:marBottom w:val="0"/>
          <w:divBdr>
            <w:top w:val="none" w:sz="0" w:space="0" w:color="auto"/>
            <w:left w:val="none" w:sz="0" w:space="0" w:color="auto"/>
            <w:bottom w:val="none" w:sz="0" w:space="0" w:color="auto"/>
            <w:right w:val="none" w:sz="0" w:space="0" w:color="auto"/>
          </w:divBdr>
        </w:div>
        <w:div w:id="2134323717">
          <w:marLeft w:val="0"/>
          <w:marRight w:val="0"/>
          <w:marTop w:val="0"/>
          <w:marBottom w:val="0"/>
          <w:divBdr>
            <w:top w:val="none" w:sz="0" w:space="0" w:color="auto"/>
            <w:left w:val="none" w:sz="0" w:space="0" w:color="auto"/>
            <w:bottom w:val="none" w:sz="0" w:space="0" w:color="auto"/>
            <w:right w:val="none" w:sz="0" w:space="0" w:color="auto"/>
          </w:divBdr>
        </w:div>
      </w:divsChild>
    </w:div>
    <w:div w:id="817385981">
      <w:bodyDiv w:val="1"/>
      <w:marLeft w:val="0"/>
      <w:marRight w:val="0"/>
      <w:marTop w:val="0"/>
      <w:marBottom w:val="0"/>
      <w:divBdr>
        <w:top w:val="none" w:sz="0" w:space="0" w:color="auto"/>
        <w:left w:val="none" w:sz="0" w:space="0" w:color="auto"/>
        <w:bottom w:val="none" w:sz="0" w:space="0" w:color="auto"/>
        <w:right w:val="none" w:sz="0" w:space="0" w:color="auto"/>
      </w:divBdr>
    </w:div>
    <w:div w:id="829444963">
      <w:bodyDiv w:val="1"/>
      <w:marLeft w:val="0"/>
      <w:marRight w:val="0"/>
      <w:marTop w:val="0"/>
      <w:marBottom w:val="0"/>
      <w:divBdr>
        <w:top w:val="none" w:sz="0" w:space="0" w:color="auto"/>
        <w:left w:val="none" w:sz="0" w:space="0" w:color="auto"/>
        <w:bottom w:val="none" w:sz="0" w:space="0" w:color="auto"/>
        <w:right w:val="none" w:sz="0" w:space="0" w:color="auto"/>
      </w:divBdr>
    </w:div>
    <w:div w:id="1230654591">
      <w:bodyDiv w:val="1"/>
      <w:marLeft w:val="0"/>
      <w:marRight w:val="0"/>
      <w:marTop w:val="0"/>
      <w:marBottom w:val="0"/>
      <w:divBdr>
        <w:top w:val="none" w:sz="0" w:space="0" w:color="auto"/>
        <w:left w:val="none" w:sz="0" w:space="0" w:color="auto"/>
        <w:bottom w:val="none" w:sz="0" w:space="0" w:color="auto"/>
        <w:right w:val="none" w:sz="0" w:space="0" w:color="auto"/>
      </w:divBdr>
    </w:div>
    <w:div w:id="1664699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ph.ca.gov/Programs/CID/DCDC/Pages/TBCB.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exandria.arias@ventura.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t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787AD6D7842F58606A1A5264F4D3D"/>
        <w:category>
          <w:name w:val="General"/>
          <w:gallery w:val="placeholder"/>
        </w:category>
        <w:types>
          <w:type w:val="bbPlcHdr"/>
        </w:types>
        <w:behaviors>
          <w:behavior w:val="content"/>
        </w:behaviors>
        <w:guid w:val="{73134627-92BE-4743-96D9-F148DC7A4C1C}"/>
      </w:docPartPr>
      <w:docPartBody>
        <w:p w:rsidR="00891B78" w:rsidRDefault="00891B78">
          <w:pPr>
            <w:pStyle w:val="920787AD6D7842F58606A1A5264F4D3D"/>
          </w:pPr>
          <w:r w:rsidRPr="005C42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B78"/>
    <w:rsid w:val="00215B69"/>
    <w:rsid w:val="00236F83"/>
    <w:rsid w:val="002A3CD8"/>
    <w:rsid w:val="002B351F"/>
    <w:rsid w:val="00344881"/>
    <w:rsid w:val="00387BEA"/>
    <w:rsid w:val="00503812"/>
    <w:rsid w:val="005452BF"/>
    <w:rsid w:val="005F21B6"/>
    <w:rsid w:val="00674162"/>
    <w:rsid w:val="006B23A8"/>
    <w:rsid w:val="0080792F"/>
    <w:rsid w:val="00891B78"/>
    <w:rsid w:val="008A01D9"/>
    <w:rsid w:val="0090524E"/>
    <w:rsid w:val="00912357"/>
    <w:rsid w:val="009600F3"/>
    <w:rsid w:val="009E7112"/>
    <w:rsid w:val="00AC32F2"/>
    <w:rsid w:val="00AE17D7"/>
    <w:rsid w:val="00C63685"/>
    <w:rsid w:val="00D42481"/>
    <w:rsid w:val="00D6524D"/>
    <w:rsid w:val="00DD40DB"/>
    <w:rsid w:val="00E84FB3"/>
    <w:rsid w:val="00E87A18"/>
    <w:rsid w:val="00E938CB"/>
    <w:rsid w:val="00EC3F52"/>
    <w:rsid w:val="00F418BC"/>
    <w:rsid w:val="00F6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20787AD6D7842F58606A1A5264F4D3D">
    <w:name w:val="920787AD6D7842F58606A1A5264F4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HA colors">
      <a:dk1>
        <a:sysClr val="windowText" lastClr="000000"/>
      </a:dk1>
      <a:lt1>
        <a:sysClr val="window" lastClr="FFFFFF"/>
      </a:lt1>
      <a:dk2>
        <a:srgbClr val="006B9E"/>
      </a:dk2>
      <a:lt2>
        <a:srgbClr val="EEECE1"/>
      </a:lt2>
      <a:accent1>
        <a:srgbClr val="00ABE3"/>
      </a:accent1>
      <a:accent2>
        <a:srgbClr val="C0504D"/>
      </a:accent2>
      <a:accent3>
        <a:srgbClr val="9BBB59"/>
      </a:accent3>
      <a:accent4>
        <a:srgbClr val="333333"/>
      </a:accent4>
      <a:accent5>
        <a:srgbClr val="4BACC6"/>
      </a:accent5>
      <a:accent6>
        <a:srgbClr val="F79646"/>
      </a:accent6>
      <a:hlink>
        <a:srgbClr val="1F497D"/>
      </a:hlink>
      <a:folHlink>
        <a:srgbClr val="F79646"/>
      </a:folHlink>
    </a:clrScheme>
    <a:fontScheme name="VCHA fonts">
      <a:majorFont>
        <a:latin typeface="Calibri"/>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573308E666945A645D25A1312B55A" ma:contentTypeVersion="14" ma:contentTypeDescription="Create a new document." ma:contentTypeScope="" ma:versionID="cd5b8613bf5e4ba4456ed000cf682a49">
  <xsd:schema xmlns:xsd="http://www.w3.org/2001/XMLSchema" xmlns:xs="http://www.w3.org/2001/XMLSchema" xmlns:p="http://schemas.microsoft.com/office/2006/metadata/properties" xmlns:ns3="ce27d7ae-2b47-4a9e-b5ba-036105d8052b" xmlns:ns4="92405c23-a01d-4f10-b28b-6cd26488212d" targetNamespace="http://schemas.microsoft.com/office/2006/metadata/properties" ma:root="true" ma:fieldsID="307898c04f67a7fb040798051176db26" ns3:_="" ns4:_="">
    <xsd:import namespace="ce27d7ae-2b47-4a9e-b5ba-036105d8052b"/>
    <xsd:import namespace="92405c23-a01d-4f10-b28b-6cd2648821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7d7ae-2b47-4a9e-b5ba-036105d805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05c23-a01d-4f10-b28b-6cd2648821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A0ADE-8B3D-4B50-BF13-1BC53A5C0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7d7ae-2b47-4a9e-b5ba-036105d8052b"/>
    <ds:schemaRef ds:uri="92405c23-a01d-4f10-b28b-6cd26488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21214-D4CE-4326-BDAD-578D76C3C4A2}">
  <ds:schemaRefs>
    <ds:schemaRef ds:uri="http://schemas.microsoft.com/sharepoint/v3/contenttype/forms"/>
  </ds:schemaRefs>
</ds:datastoreItem>
</file>

<file path=customXml/itemProps3.xml><?xml version="1.0" encoding="utf-8"?>
<ds:datastoreItem xmlns:ds="http://schemas.openxmlformats.org/officeDocument/2006/customXml" ds:itemID="{69532F95-479B-4B7B-8E52-14F2B73486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December 30, 2010</vt:lpstr>
    </vt:vector>
  </TitlesOfParts>
  <Company>A.Guys Creations</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30, 2010</dc:title>
  <dc:subject/>
  <dc:creator>Erika Perez</dc:creator>
  <cp:keywords/>
  <cp:lastModifiedBy>Arias, Alexandria</cp:lastModifiedBy>
  <cp:revision>179</cp:revision>
  <cp:lastPrinted>2023-04-13T22:13:00Z</cp:lastPrinted>
  <dcterms:created xsi:type="dcterms:W3CDTF">2022-11-16T23:21:00Z</dcterms:created>
  <dcterms:modified xsi:type="dcterms:W3CDTF">2023-06-06T00:03:00Z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0x010100A07573308E666945A645D25A1312B55A</vt:lpwstr>
  </property>
  <property fmtid="{D5CDD505-2E9C-101B-9397-08002B2CF9AE}" pid="3" name="GrammarlyDocumentId">
    <vt:lpwstr>c86609e95c390809638090771183c13390eb673a34f5548e6a07592e813535df</vt:lpwstr>
  </property>
</Properties>
</file>